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1DC67810" w:rsidR="00EF7384" w:rsidRDefault="00C01D03" w:rsidP="00F26CBC">
      <w:r>
        <w:rPr>
          <w:noProof/>
          <w:sz w:val="20"/>
          <w:szCs w:val="20"/>
          <w:lang w:val="en-US"/>
        </w:rPr>
        <w:drawing>
          <wp:anchor distT="0" distB="0" distL="114300" distR="114300" simplePos="0" relativeHeight="251659264" behindDoc="0" locked="0" layoutInCell="1" allowOverlap="1" wp14:anchorId="7025A6FE" wp14:editId="61F8AF7D">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02221" w14:textId="11A61311" w:rsidR="00F26CBC" w:rsidRDefault="00F26CBC" w:rsidP="00303913"/>
    <w:p w14:paraId="607A0EE6" w14:textId="7830CBDB" w:rsidR="00F26CBC" w:rsidRPr="00D23A9F" w:rsidRDefault="007A22CF" w:rsidP="00303913">
      <w:r>
        <w:t>Issue 1</w:t>
      </w:r>
      <w:r w:rsidR="001E5F41">
        <w:t>9</w:t>
      </w:r>
    </w:p>
    <w:p w14:paraId="692AD6F4" w14:textId="770BE112" w:rsidR="00C65A14" w:rsidRPr="00C65A14" w:rsidRDefault="00C65A14" w:rsidP="00F72F75"/>
    <w:p w14:paraId="76B0B70B" w14:textId="77777777" w:rsidR="00C65A14" w:rsidRDefault="00C65A14" w:rsidP="00F72F75"/>
    <w:p w14:paraId="5696B578" w14:textId="5CE421CA" w:rsidR="00DE6C08" w:rsidRDefault="00347AE6" w:rsidP="00303913">
      <w:pPr>
        <w:rPr>
          <w:sz w:val="56"/>
          <w:szCs w:val="56"/>
        </w:rPr>
      </w:pPr>
      <w:r>
        <w:rPr>
          <w:sz w:val="56"/>
          <w:szCs w:val="56"/>
        </w:rPr>
        <w:t>Breaking down the barriers to participation</w:t>
      </w:r>
    </w:p>
    <w:p w14:paraId="7E07515C" w14:textId="77777777" w:rsidR="00303913" w:rsidRDefault="00303913" w:rsidP="00F72F75"/>
    <w:p w14:paraId="79C93832" w14:textId="4B0072F6" w:rsidR="00303913" w:rsidRPr="00C65A14" w:rsidRDefault="00347AE6" w:rsidP="00C65A14">
      <w:pPr>
        <w:rPr>
          <w:sz w:val="56"/>
          <w:szCs w:val="56"/>
        </w:rPr>
      </w:pPr>
      <w:r>
        <w:rPr>
          <w:sz w:val="56"/>
          <w:szCs w:val="56"/>
        </w:rPr>
        <w:t xml:space="preserve">Keeping sport safe, fair and inclusive </w:t>
      </w:r>
      <w:r w:rsidR="000C6D95">
        <w:rPr>
          <w:sz w:val="56"/>
          <w:szCs w:val="56"/>
        </w:rPr>
        <w:t>—</w:t>
      </w:r>
      <w:r>
        <w:rPr>
          <w:sz w:val="56"/>
          <w:szCs w:val="56"/>
        </w:rPr>
        <w:t xml:space="preserve"> 2016 Play by the Rules review</w:t>
      </w:r>
    </w:p>
    <w:p w14:paraId="6214B0E6" w14:textId="77777777" w:rsidR="003B770A" w:rsidRPr="00C65A14" w:rsidRDefault="003B770A" w:rsidP="00C65A14"/>
    <w:p w14:paraId="1AE50154" w14:textId="70DC10E1" w:rsidR="003B770A" w:rsidRPr="00C65A14" w:rsidRDefault="00C32E9D" w:rsidP="00C65A14">
      <w:pPr>
        <w:rPr>
          <w:sz w:val="56"/>
          <w:szCs w:val="56"/>
        </w:rPr>
      </w:pPr>
      <w:r>
        <w:rPr>
          <w:sz w:val="56"/>
          <w:szCs w:val="56"/>
        </w:rPr>
        <w:t>Tips and tricks for developing and implementing your Member Protection Policy and other organisational policies</w:t>
      </w:r>
    </w:p>
    <w:p w14:paraId="45E39D1B" w14:textId="77777777" w:rsidR="00C65A14" w:rsidRPr="00C65A14" w:rsidRDefault="00C65A14" w:rsidP="00C65A14"/>
    <w:p w14:paraId="72BF8163" w14:textId="77777777" w:rsidR="00C65A14" w:rsidRDefault="00C65A14" w:rsidP="00C65A14"/>
    <w:p w14:paraId="2523F136" w14:textId="77777777" w:rsidR="00C65A14" w:rsidRPr="00C65A14" w:rsidRDefault="00C65A14" w:rsidP="00C65A14"/>
    <w:p w14:paraId="16B214B4" w14:textId="77777777" w:rsidR="000C6D95" w:rsidRDefault="00F26CBC">
      <w:pPr>
        <w:rPr>
          <w:sz w:val="32"/>
          <w:szCs w:val="32"/>
        </w:rPr>
      </w:pPr>
      <w:r w:rsidRPr="00C65A14">
        <w:rPr>
          <w:sz w:val="32"/>
          <w:szCs w:val="32"/>
        </w:rPr>
        <w:t>Plus</w:t>
      </w:r>
      <w:r w:rsidR="00A610A2" w:rsidRPr="00C65A14">
        <w:rPr>
          <w:sz w:val="32"/>
          <w:szCs w:val="32"/>
        </w:rPr>
        <w:t xml:space="preserve"> —</w:t>
      </w:r>
      <w:r w:rsidR="00D40EB8">
        <w:rPr>
          <w:sz w:val="32"/>
          <w:szCs w:val="32"/>
        </w:rPr>
        <w:t xml:space="preserve"> </w:t>
      </w:r>
      <w:r w:rsidR="00C32E9D">
        <w:rPr>
          <w:sz w:val="32"/>
          <w:szCs w:val="32"/>
        </w:rPr>
        <w:t xml:space="preserve">the 2016 Diversity and Inclusion in Sport </w:t>
      </w:r>
      <w:r w:rsidR="000C6D95">
        <w:rPr>
          <w:sz w:val="32"/>
          <w:szCs w:val="32"/>
        </w:rPr>
        <w:t>f</w:t>
      </w:r>
      <w:r w:rsidR="00C32E9D">
        <w:rPr>
          <w:sz w:val="32"/>
          <w:szCs w:val="32"/>
        </w:rPr>
        <w:t xml:space="preserve">orum, child protection scenarios and the Quick Reference Guide. </w:t>
      </w:r>
    </w:p>
    <w:p w14:paraId="2C30AE63" w14:textId="040D8B9F" w:rsidR="00DF1BB3" w:rsidRDefault="00DF1BB3">
      <w:pPr>
        <w:rPr>
          <w:sz w:val="32"/>
          <w:szCs w:val="32"/>
        </w:rPr>
      </w:pPr>
      <w:r>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7AC98F5A" w14:textId="77777777" w:rsidR="00D0306F" w:rsidRDefault="002B48B4" w:rsidP="00D0306F">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D0306F">
        <w:rPr>
          <w:noProof/>
        </w:rPr>
        <w:t>State/territory Play by the Rules contacts</w:t>
      </w:r>
      <w:r w:rsidR="00D0306F">
        <w:rPr>
          <w:noProof/>
        </w:rPr>
        <w:tab/>
      </w:r>
      <w:r w:rsidR="00D0306F">
        <w:rPr>
          <w:noProof/>
        </w:rPr>
        <w:fldChar w:fldCharType="begin"/>
      </w:r>
      <w:r w:rsidR="00D0306F">
        <w:rPr>
          <w:noProof/>
        </w:rPr>
        <w:instrText xml:space="preserve"> PAGEREF _Toc343153450 \h </w:instrText>
      </w:r>
      <w:r w:rsidR="00D0306F">
        <w:rPr>
          <w:noProof/>
        </w:rPr>
      </w:r>
      <w:r w:rsidR="00D0306F">
        <w:rPr>
          <w:noProof/>
        </w:rPr>
        <w:fldChar w:fldCharType="separate"/>
      </w:r>
      <w:r w:rsidR="00D0306F">
        <w:rPr>
          <w:noProof/>
        </w:rPr>
        <w:t>3</w:t>
      </w:r>
      <w:r w:rsidR="00D0306F">
        <w:rPr>
          <w:noProof/>
        </w:rPr>
        <w:fldChar w:fldCharType="end"/>
      </w:r>
    </w:p>
    <w:p w14:paraId="218D68A2" w14:textId="77777777" w:rsidR="00D0306F" w:rsidRDefault="00D0306F" w:rsidP="00D0306F">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_Toc343153451 \h </w:instrText>
      </w:r>
      <w:r>
        <w:rPr>
          <w:noProof/>
        </w:rPr>
      </w:r>
      <w:r>
        <w:rPr>
          <w:noProof/>
        </w:rPr>
        <w:fldChar w:fldCharType="separate"/>
      </w:r>
      <w:r>
        <w:rPr>
          <w:noProof/>
        </w:rPr>
        <w:t>4</w:t>
      </w:r>
      <w:r>
        <w:rPr>
          <w:noProof/>
        </w:rPr>
        <w:fldChar w:fldCharType="end"/>
      </w:r>
    </w:p>
    <w:p w14:paraId="48F3DFD9" w14:textId="77777777" w:rsidR="00D0306F" w:rsidRDefault="00D0306F" w:rsidP="00D0306F">
      <w:pPr>
        <w:pStyle w:val="TOC1"/>
        <w:rPr>
          <w:rFonts w:asciiTheme="minorHAnsi" w:hAnsiTheme="minorHAnsi"/>
          <w:noProof/>
          <w:sz w:val="24"/>
          <w:lang w:eastAsia="ja-JP"/>
        </w:rPr>
      </w:pPr>
      <w:r>
        <w:rPr>
          <w:noProof/>
        </w:rPr>
        <w:t>2016 Inclusion and Diversity in Sport forum</w:t>
      </w:r>
      <w:r>
        <w:rPr>
          <w:noProof/>
        </w:rPr>
        <w:tab/>
      </w:r>
      <w:r>
        <w:rPr>
          <w:noProof/>
        </w:rPr>
        <w:fldChar w:fldCharType="begin"/>
      </w:r>
      <w:r>
        <w:rPr>
          <w:noProof/>
        </w:rPr>
        <w:instrText xml:space="preserve"> PAGEREF _Toc343153452 \h </w:instrText>
      </w:r>
      <w:r>
        <w:rPr>
          <w:noProof/>
        </w:rPr>
      </w:r>
      <w:r>
        <w:rPr>
          <w:noProof/>
        </w:rPr>
        <w:fldChar w:fldCharType="separate"/>
      </w:r>
      <w:r>
        <w:rPr>
          <w:noProof/>
        </w:rPr>
        <w:t>5</w:t>
      </w:r>
      <w:r>
        <w:rPr>
          <w:noProof/>
        </w:rPr>
        <w:fldChar w:fldCharType="end"/>
      </w:r>
    </w:p>
    <w:p w14:paraId="4EDF6F3C" w14:textId="77777777" w:rsidR="00D0306F" w:rsidRDefault="00D0306F" w:rsidP="00D0306F">
      <w:pPr>
        <w:pStyle w:val="TOC1"/>
        <w:rPr>
          <w:rFonts w:asciiTheme="minorHAnsi" w:hAnsiTheme="minorHAnsi"/>
          <w:noProof/>
          <w:sz w:val="24"/>
          <w:lang w:eastAsia="ja-JP"/>
        </w:rPr>
      </w:pPr>
      <w:r>
        <w:rPr>
          <w:noProof/>
        </w:rPr>
        <w:t>Want to keep your kids in sport – start during the ride home</w:t>
      </w:r>
      <w:r>
        <w:rPr>
          <w:noProof/>
        </w:rPr>
        <w:tab/>
      </w:r>
      <w:r>
        <w:rPr>
          <w:noProof/>
        </w:rPr>
        <w:fldChar w:fldCharType="begin"/>
      </w:r>
      <w:r>
        <w:rPr>
          <w:noProof/>
        </w:rPr>
        <w:instrText xml:space="preserve"> PAGEREF _Toc343153453 \h </w:instrText>
      </w:r>
      <w:r>
        <w:rPr>
          <w:noProof/>
        </w:rPr>
      </w:r>
      <w:r>
        <w:rPr>
          <w:noProof/>
        </w:rPr>
        <w:fldChar w:fldCharType="separate"/>
      </w:r>
      <w:r>
        <w:rPr>
          <w:noProof/>
        </w:rPr>
        <w:t>6</w:t>
      </w:r>
      <w:r>
        <w:rPr>
          <w:noProof/>
        </w:rPr>
        <w:fldChar w:fldCharType="end"/>
      </w:r>
    </w:p>
    <w:p w14:paraId="6CBB1DBF" w14:textId="77777777" w:rsidR="00D0306F" w:rsidRDefault="00D0306F" w:rsidP="00D0306F">
      <w:pPr>
        <w:pStyle w:val="TOC1"/>
        <w:rPr>
          <w:rFonts w:asciiTheme="minorHAnsi" w:hAnsiTheme="minorHAnsi"/>
          <w:noProof/>
          <w:sz w:val="24"/>
          <w:lang w:eastAsia="ja-JP"/>
        </w:rPr>
      </w:pPr>
      <w:r>
        <w:rPr>
          <w:noProof/>
        </w:rPr>
        <w:t>Breaking down the barriers to participation</w:t>
      </w:r>
      <w:r>
        <w:rPr>
          <w:noProof/>
        </w:rPr>
        <w:tab/>
      </w:r>
      <w:r>
        <w:rPr>
          <w:noProof/>
        </w:rPr>
        <w:fldChar w:fldCharType="begin"/>
      </w:r>
      <w:r>
        <w:rPr>
          <w:noProof/>
        </w:rPr>
        <w:instrText xml:space="preserve"> PAGEREF _Toc343153454 \h </w:instrText>
      </w:r>
      <w:r>
        <w:rPr>
          <w:noProof/>
        </w:rPr>
      </w:r>
      <w:r>
        <w:rPr>
          <w:noProof/>
        </w:rPr>
        <w:fldChar w:fldCharType="separate"/>
      </w:r>
      <w:r>
        <w:rPr>
          <w:noProof/>
        </w:rPr>
        <w:t>7</w:t>
      </w:r>
      <w:r>
        <w:rPr>
          <w:noProof/>
        </w:rPr>
        <w:fldChar w:fldCharType="end"/>
      </w:r>
    </w:p>
    <w:p w14:paraId="61711721" w14:textId="77777777" w:rsidR="00D0306F" w:rsidRDefault="00D0306F" w:rsidP="00D0306F">
      <w:pPr>
        <w:pStyle w:val="TOC1"/>
        <w:rPr>
          <w:rFonts w:asciiTheme="minorHAnsi" w:hAnsiTheme="minorHAnsi"/>
          <w:noProof/>
          <w:sz w:val="24"/>
          <w:lang w:eastAsia="ja-JP"/>
        </w:rPr>
      </w:pPr>
      <w:r>
        <w:rPr>
          <w:noProof/>
        </w:rPr>
        <w:t>Keeping sport safe, fair and inclusive — 2016 Play by the Rules review</w:t>
      </w:r>
      <w:r>
        <w:rPr>
          <w:noProof/>
        </w:rPr>
        <w:tab/>
      </w:r>
      <w:r>
        <w:rPr>
          <w:noProof/>
        </w:rPr>
        <w:fldChar w:fldCharType="begin"/>
      </w:r>
      <w:r>
        <w:rPr>
          <w:noProof/>
        </w:rPr>
        <w:instrText xml:space="preserve"> PAGEREF _Toc343153455 \h </w:instrText>
      </w:r>
      <w:r>
        <w:rPr>
          <w:noProof/>
        </w:rPr>
      </w:r>
      <w:r>
        <w:rPr>
          <w:noProof/>
        </w:rPr>
        <w:fldChar w:fldCharType="separate"/>
      </w:r>
      <w:r>
        <w:rPr>
          <w:noProof/>
        </w:rPr>
        <w:t>10</w:t>
      </w:r>
      <w:r>
        <w:rPr>
          <w:noProof/>
        </w:rPr>
        <w:fldChar w:fldCharType="end"/>
      </w:r>
    </w:p>
    <w:p w14:paraId="4A9138CF" w14:textId="77777777" w:rsidR="00D0306F" w:rsidRDefault="00D0306F" w:rsidP="00D0306F">
      <w:pPr>
        <w:pStyle w:val="TOC1"/>
        <w:rPr>
          <w:rFonts w:asciiTheme="minorHAnsi" w:hAnsiTheme="minorHAnsi"/>
          <w:noProof/>
          <w:sz w:val="24"/>
          <w:lang w:eastAsia="ja-JP"/>
        </w:rPr>
      </w:pPr>
      <w:r>
        <w:rPr>
          <w:noProof/>
        </w:rPr>
        <w:t>Tips and tricks for developing and implementing your Member Protection Policy and other organisational policies</w:t>
      </w:r>
      <w:r>
        <w:rPr>
          <w:noProof/>
        </w:rPr>
        <w:tab/>
      </w:r>
      <w:r>
        <w:rPr>
          <w:noProof/>
        </w:rPr>
        <w:fldChar w:fldCharType="begin"/>
      </w:r>
      <w:r>
        <w:rPr>
          <w:noProof/>
        </w:rPr>
        <w:instrText xml:space="preserve"> PAGEREF _Toc343153456 \h </w:instrText>
      </w:r>
      <w:r>
        <w:rPr>
          <w:noProof/>
        </w:rPr>
      </w:r>
      <w:r>
        <w:rPr>
          <w:noProof/>
        </w:rPr>
        <w:fldChar w:fldCharType="separate"/>
      </w:r>
      <w:r>
        <w:rPr>
          <w:noProof/>
        </w:rPr>
        <w:t>12</w:t>
      </w:r>
      <w:r>
        <w:rPr>
          <w:noProof/>
        </w:rPr>
        <w:fldChar w:fldCharType="end"/>
      </w:r>
    </w:p>
    <w:p w14:paraId="403D45A6" w14:textId="77777777" w:rsidR="00D0306F" w:rsidRDefault="00D0306F" w:rsidP="00D0306F">
      <w:pPr>
        <w:pStyle w:val="TOC1"/>
        <w:rPr>
          <w:rFonts w:asciiTheme="minorHAnsi" w:hAnsiTheme="minorHAnsi"/>
          <w:noProof/>
          <w:sz w:val="24"/>
          <w:lang w:eastAsia="ja-JP"/>
        </w:rPr>
      </w:pPr>
      <w:r>
        <w:rPr>
          <w:noProof/>
        </w:rPr>
        <w:t>Online course update</w:t>
      </w:r>
      <w:r>
        <w:rPr>
          <w:noProof/>
        </w:rPr>
        <w:tab/>
      </w:r>
      <w:r>
        <w:rPr>
          <w:noProof/>
        </w:rPr>
        <w:fldChar w:fldCharType="begin"/>
      </w:r>
      <w:r>
        <w:rPr>
          <w:noProof/>
        </w:rPr>
        <w:instrText xml:space="preserve"> PAGEREF _Toc343153457 \h </w:instrText>
      </w:r>
      <w:r>
        <w:rPr>
          <w:noProof/>
        </w:rPr>
      </w:r>
      <w:r>
        <w:rPr>
          <w:noProof/>
        </w:rPr>
        <w:fldChar w:fldCharType="separate"/>
      </w:r>
      <w:r>
        <w:rPr>
          <w:noProof/>
        </w:rPr>
        <w:t>16</w:t>
      </w:r>
      <w:r>
        <w:rPr>
          <w:noProof/>
        </w:rPr>
        <w:fldChar w:fldCharType="end"/>
      </w:r>
    </w:p>
    <w:p w14:paraId="09A5D317" w14:textId="77777777" w:rsidR="00D0306F" w:rsidRDefault="00D0306F" w:rsidP="00D0306F">
      <w:pPr>
        <w:pStyle w:val="TOC1"/>
        <w:rPr>
          <w:rFonts w:asciiTheme="minorHAnsi" w:hAnsiTheme="minorHAnsi"/>
          <w:noProof/>
          <w:sz w:val="24"/>
          <w:lang w:eastAsia="ja-JP"/>
        </w:rPr>
      </w:pPr>
      <w:r>
        <w:rPr>
          <w:noProof/>
        </w:rPr>
        <w:t>Resource profile: Quick Reference Guide</w:t>
      </w:r>
      <w:r>
        <w:rPr>
          <w:noProof/>
        </w:rPr>
        <w:tab/>
      </w:r>
      <w:r>
        <w:rPr>
          <w:noProof/>
        </w:rPr>
        <w:fldChar w:fldCharType="begin"/>
      </w:r>
      <w:r>
        <w:rPr>
          <w:noProof/>
        </w:rPr>
        <w:instrText xml:space="preserve"> PAGEREF _Toc343153458 \h </w:instrText>
      </w:r>
      <w:r>
        <w:rPr>
          <w:noProof/>
        </w:rPr>
      </w:r>
      <w:r>
        <w:rPr>
          <w:noProof/>
        </w:rPr>
        <w:fldChar w:fldCharType="separate"/>
      </w:r>
      <w:r>
        <w:rPr>
          <w:noProof/>
        </w:rPr>
        <w:t>17</w:t>
      </w:r>
      <w:r>
        <w:rPr>
          <w:noProof/>
        </w:rPr>
        <w:fldChar w:fldCharType="end"/>
      </w:r>
    </w:p>
    <w:p w14:paraId="399FCE68" w14:textId="77777777" w:rsidR="00D0306F" w:rsidRDefault="00D0306F" w:rsidP="00D0306F">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_Toc343153459 \h </w:instrText>
      </w:r>
      <w:r>
        <w:rPr>
          <w:noProof/>
        </w:rPr>
      </w:r>
      <w:r>
        <w:rPr>
          <w:noProof/>
        </w:rPr>
        <w:fldChar w:fldCharType="separate"/>
      </w:r>
      <w:r>
        <w:rPr>
          <w:noProof/>
        </w:rPr>
        <w:t>18</w:t>
      </w:r>
      <w:r>
        <w:rPr>
          <w:noProof/>
        </w:rPr>
        <w:fldChar w:fldCharType="end"/>
      </w:r>
    </w:p>
    <w:p w14:paraId="42BE3656" w14:textId="77777777" w:rsidR="00D0306F" w:rsidRDefault="00D0306F" w:rsidP="00D0306F">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_Toc343153460 \h </w:instrText>
      </w:r>
      <w:r>
        <w:rPr>
          <w:noProof/>
        </w:rPr>
      </w:r>
      <w:r>
        <w:rPr>
          <w:noProof/>
        </w:rPr>
        <w:fldChar w:fldCharType="separate"/>
      </w:r>
      <w:r>
        <w:rPr>
          <w:noProof/>
        </w:rPr>
        <w:t>18</w:t>
      </w:r>
      <w:r>
        <w:rPr>
          <w:noProof/>
        </w:rPr>
        <w:fldChar w:fldCharType="end"/>
      </w:r>
    </w:p>
    <w:p w14:paraId="163750D2" w14:textId="77777777" w:rsidR="00D0306F" w:rsidRDefault="00D0306F" w:rsidP="00D0306F">
      <w:pPr>
        <w:pStyle w:val="TOC1"/>
        <w:rPr>
          <w:rFonts w:asciiTheme="minorHAnsi" w:hAnsiTheme="minorHAnsi"/>
          <w:noProof/>
          <w:sz w:val="24"/>
          <w:lang w:eastAsia="ja-JP"/>
        </w:rPr>
      </w:pPr>
      <w:r>
        <w:rPr>
          <w:noProof/>
        </w:rPr>
        <w:t>Boots for all</w:t>
      </w:r>
      <w:r>
        <w:rPr>
          <w:noProof/>
        </w:rPr>
        <w:tab/>
      </w:r>
      <w:r>
        <w:rPr>
          <w:noProof/>
        </w:rPr>
        <w:fldChar w:fldCharType="begin"/>
      </w:r>
      <w:r>
        <w:rPr>
          <w:noProof/>
        </w:rPr>
        <w:instrText xml:space="preserve"> PAGEREF _Toc343153461 \h </w:instrText>
      </w:r>
      <w:r>
        <w:rPr>
          <w:noProof/>
        </w:rPr>
      </w:r>
      <w:r>
        <w:rPr>
          <w:noProof/>
        </w:rPr>
        <w:fldChar w:fldCharType="separate"/>
      </w:r>
      <w:r>
        <w:rPr>
          <w:noProof/>
        </w:rPr>
        <w:t>18</w:t>
      </w:r>
      <w:r>
        <w:rPr>
          <w:noProof/>
        </w:rPr>
        <w:fldChar w:fldCharType="end"/>
      </w:r>
    </w:p>
    <w:p w14:paraId="63243804" w14:textId="77777777" w:rsidR="00D0306F" w:rsidRDefault="00D0306F" w:rsidP="00D0306F">
      <w:pPr>
        <w:pStyle w:val="TOC1"/>
        <w:rPr>
          <w:rFonts w:asciiTheme="minorHAnsi" w:hAnsiTheme="minorHAnsi"/>
          <w:noProof/>
          <w:sz w:val="24"/>
          <w:lang w:eastAsia="ja-JP"/>
        </w:rPr>
      </w:pPr>
      <w:r>
        <w:rPr>
          <w:noProof/>
        </w:rPr>
        <w:t>Share and spread the word</w:t>
      </w:r>
      <w:r>
        <w:rPr>
          <w:noProof/>
        </w:rPr>
        <w:tab/>
      </w:r>
      <w:r>
        <w:rPr>
          <w:noProof/>
        </w:rPr>
        <w:fldChar w:fldCharType="begin"/>
      </w:r>
      <w:r>
        <w:rPr>
          <w:noProof/>
        </w:rPr>
        <w:instrText xml:space="preserve"> PAGEREF _Toc343153462 \h </w:instrText>
      </w:r>
      <w:r>
        <w:rPr>
          <w:noProof/>
        </w:rPr>
      </w:r>
      <w:r>
        <w:rPr>
          <w:noProof/>
        </w:rPr>
        <w:fldChar w:fldCharType="separate"/>
      </w:r>
      <w:r>
        <w:rPr>
          <w:noProof/>
        </w:rPr>
        <w:t>18</w:t>
      </w:r>
      <w:r>
        <w:rPr>
          <w:noProof/>
        </w:rPr>
        <w:fldChar w:fldCharType="end"/>
      </w:r>
    </w:p>
    <w:p w14:paraId="2507BC62" w14:textId="1FBE1DC9" w:rsidR="0036302C" w:rsidRDefault="002B48B4" w:rsidP="00F72F75">
      <w:pPr>
        <w:tabs>
          <w:tab w:val="left" w:pos="8647"/>
        </w:tabs>
        <w:rPr>
          <w:noProof/>
        </w:rPr>
      </w:pPr>
      <w:r>
        <w:rPr>
          <w:noProof/>
        </w:rPr>
        <w:fldChar w:fldCharType="end"/>
      </w:r>
    </w:p>
    <w:p w14:paraId="6F347A5B" w14:textId="4AF6FB8C" w:rsidR="006C3640" w:rsidRDefault="006C3640" w:rsidP="00FF2291">
      <w:r>
        <w:br w:type="page"/>
      </w:r>
    </w:p>
    <w:p w14:paraId="4B46E9B9" w14:textId="23C4670F" w:rsidR="006C3640" w:rsidRPr="007B24F0" w:rsidRDefault="006C3640" w:rsidP="007B24F0">
      <w:pPr>
        <w:pStyle w:val="Heading1"/>
      </w:pPr>
      <w:bookmarkStart w:id="7" w:name="_Toc295991112"/>
      <w:bookmarkStart w:id="8" w:name="_Toc317427912"/>
      <w:bookmarkStart w:id="9" w:name="_Toc343153450"/>
      <w:r w:rsidRPr="007B24F0">
        <w:lastRenderedPageBreak/>
        <w:t>State/</w:t>
      </w:r>
      <w:r w:rsidR="00D46A50" w:rsidRPr="007B24F0">
        <w:t>t</w:t>
      </w:r>
      <w:r w:rsidRPr="007B24F0">
        <w:t>erritory Play by the Rules contacts</w:t>
      </w:r>
      <w:bookmarkEnd w:id="7"/>
      <w:bookmarkEnd w:id="8"/>
      <w:bookmarkEnd w:id="9"/>
    </w:p>
    <w:p w14:paraId="7A813100" w14:textId="77777777" w:rsidR="006C3640" w:rsidRDefault="006C3640" w:rsidP="00C17CE0"/>
    <w:p w14:paraId="4941C230" w14:textId="4D73B36B" w:rsidR="00DE6443" w:rsidRPr="00AE3FCF" w:rsidRDefault="00D77E4F" w:rsidP="00F72F75">
      <w:pPr>
        <w:rPr>
          <w:spacing w:val="-4"/>
        </w:rPr>
      </w:pPr>
      <w:r w:rsidRPr="00AE3FCF">
        <w:rPr>
          <w:spacing w:val="-4"/>
        </w:rPr>
        <w:t>ACT</w:t>
      </w:r>
    </w:p>
    <w:p w14:paraId="7AC38892" w14:textId="45F10344"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59D0CFF5" w14:textId="40A38985" w:rsidR="00D77C0A" w:rsidRPr="00AE3FCF" w:rsidRDefault="003249F4" w:rsidP="00F72F75">
      <w:r w:rsidRPr="00AE3FCF">
        <w:t>grant</w:t>
      </w:r>
      <w:r w:rsidR="004C2594" w:rsidRPr="00AE3FCF">
        <w:t>.</w:t>
      </w:r>
      <w:r w:rsidRPr="00AE3FCF">
        <w:t>voysey</w:t>
      </w:r>
      <w:r w:rsidR="004C2594" w:rsidRPr="00AE3FCF">
        <w:t>@act.gov.au</w:t>
      </w:r>
    </w:p>
    <w:p w14:paraId="2070670C" w14:textId="77777777" w:rsidR="004C2594" w:rsidRPr="00AE3FCF" w:rsidRDefault="004C2594" w:rsidP="00F72F75"/>
    <w:p w14:paraId="3AC6D6A7" w14:textId="77777777" w:rsidR="006C3640" w:rsidRPr="00AE3FCF" w:rsidRDefault="006C3640" w:rsidP="00F72F75">
      <w:r w:rsidRPr="00AE3FCF">
        <w:t>NSW</w:t>
      </w:r>
    </w:p>
    <w:p w14:paraId="792586AD" w14:textId="29487527" w:rsidR="006C3640" w:rsidRPr="00AE3FCF" w:rsidRDefault="006C3640" w:rsidP="00F72F75">
      <w:r w:rsidRPr="00AE3FCF">
        <w:t>Shannon Di</w:t>
      </w:r>
      <w:r w:rsidRPr="00AE3FCF">
        <w:rPr>
          <w:spacing w:val="-4"/>
        </w:rPr>
        <w:t>x</w:t>
      </w:r>
      <w:r w:rsidR="0061003C" w:rsidRPr="00AE3FCF">
        <w:t>on (02 8754 8814</w:t>
      </w:r>
      <w:r w:rsidRPr="00AE3FCF">
        <w:t>)</w:t>
      </w:r>
    </w:p>
    <w:p w14:paraId="2FAC9C06" w14:textId="181D19BD"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0BEA71B7" w14:textId="77777777" w:rsidR="00FE199F" w:rsidRPr="00AE3FCF" w:rsidRDefault="00FE199F" w:rsidP="00F72F75"/>
    <w:p w14:paraId="3C1943A9" w14:textId="77777777" w:rsidR="006C3640" w:rsidRPr="0064219C" w:rsidRDefault="006C3640" w:rsidP="00F72F75">
      <w:pPr>
        <w:rPr>
          <w:lang w:val="nl-NL"/>
        </w:rPr>
      </w:pPr>
      <w:r w:rsidRPr="0064219C">
        <w:rPr>
          <w:lang w:val="nl-NL"/>
        </w:rPr>
        <w:t>NT</w:t>
      </w:r>
    </w:p>
    <w:p w14:paraId="30457D7E" w14:textId="68F73AE0" w:rsidR="00D46A50" w:rsidRPr="0064219C" w:rsidRDefault="00C43DDB" w:rsidP="00F72F75">
      <w:pPr>
        <w:rPr>
          <w:lang w:val="nl-NL"/>
        </w:rPr>
      </w:pPr>
      <w:r w:rsidRPr="0064219C">
        <w:rPr>
          <w:lang w:val="nl-NL"/>
        </w:rPr>
        <w:t>Debora Kanak</w:t>
      </w:r>
      <w:r w:rsidR="00A8141B" w:rsidRPr="0064219C">
        <w:rPr>
          <w:lang w:val="nl-NL"/>
        </w:rPr>
        <w:t xml:space="preserve"> (08</w:t>
      </w:r>
      <w:r w:rsidR="00A8141B" w:rsidRPr="0064219C">
        <w:rPr>
          <w:sz w:val="27"/>
          <w:szCs w:val="27"/>
          <w:lang w:val="nl-NL"/>
        </w:rPr>
        <w:t xml:space="preserve"> 8924 3647)</w:t>
      </w:r>
    </w:p>
    <w:p w14:paraId="1F0C71D3" w14:textId="0EB4D87F" w:rsidR="00D77C0A" w:rsidRPr="0064219C" w:rsidRDefault="00C43DDB" w:rsidP="00F72F75">
      <w:pPr>
        <w:rPr>
          <w:szCs w:val="28"/>
          <w:lang w:val="nl-NL"/>
        </w:rPr>
      </w:pPr>
      <w:r w:rsidRPr="0064219C">
        <w:rPr>
          <w:rFonts w:cs="Arial"/>
          <w:szCs w:val="28"/>
          <w:lang w:val="nl-NL"/>
        </w:rPr>
        <w:t>d</w:t>
      </w:r>
      <w:r w:rsidR="007B5B7E" w:rsidRPr="0064219C">
        <w:rPr>
          <w:rFonts w:cs="Arial"/>
          <w:szCs w:val="28"/>
          <w:lang w:val="nl-NL"/>
        </w:rPr>
        <w:t>ebora.</w:t>
      </w:r>
      <w:r w:rsidRPr="0064219C">
        <w:rPr>
          <w:rFonts w:cs="Arial"/>
          <w:szCs w:val="28"/>
          <w:lang w:val="nl-NL"/>
        </w:rPr>
        <w:t>k</w:t>
      </w:r>
      <w:r w:rsidR="007B5B7E" w:rsidRPr="0064219C">
        <w:rPr>
          <w:rFonts w:cs="Arial"/>
          <w:szCs w:val="28"/>
          <w:lang w:val="nl-NL"/>
        </w:rPr>
        <w:t>anak@nt.gov.au</w:t>
      </w:r>
    </w:p>
    <w:p w14:paraId="762A792B" w14:textId="77777777" w:rsidR="007B5B7E" w:rsidRPr="0064219C" w:rsidRDefault="007B5B7E" w:rsidP="00F72F75">
      <w:pPr>
        <w:rPr>
          <w:lang w:val="nl-NL"/>
        </w:rPr>
      </w:pPr>
    </w:p>
    <w:p w14:paraId="3B777E99" w14:textId="77777777" w:rsidR="006C3640" w:rsidRPr="004F7E14" w:rsidRDefault="006C3640" w:rsidP="00F72F75">
      <w:r w:rsidRPr="004F7E14">
        <w:t>QLD</w:t>
      </w:r>
    </w:p>
    <w:p w14:paraId="72409057"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31EE54DD" w14:textId="77777777" w:rsidR="00D77C0A" w:rsidRPr="00AE3FCF" w:rsidRDefault="003A15AE" w:rsidP="00F72F75">
      <w:hyperlink r:id="rId10">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1F3A747C" w14:textId="77777777" w:rsidR="00D77C0A" w:rsidRPr="00AE3FCF" w:rsidRDefault="00D77C0A" w:rsidP="00F72F75"/>
    <w:p w14:paraId="2093767E" w14:textId="77777777" w:rsidR="006C3640" w:rsidRPr="00AE3FCF" w:rsidRDefault="006C3640" w:rsidP="00F72F75">
      <w:r w:rsidRPr="00AE3FCF">
        <w:t>SA</w:t>
      </w:r>
    </w:p>
    <w:p w14:paraId="54357126" w14:textId="77777777" w:rsidR="00D46A50" w:rsidRPr="00AE3FCF" w:rsidRDefault="006C3640" w:rsidP="00F72F75">
      <w:r w:rsidRPr="00AE3FCF">
        <w:t>Jane Ba</w:t>
      </w:r>
      <w:r w:rsidRPr="00AE3FCF">
        <w:rPr>
          <w:spacing w:val="5"/>
        </w:rPr>
        <w:t>r</w:t>
      </w:r>
      <w:r w:rsidRPr="00AE3FCF">
        <w:t>tlett (08 7424 7622)</w:t>
      </w:r>
    </w:p>
    <w:p w14:paraId="2142B38C" w14:textId="77777777" w:rsidR="006C3640" w:rsidRPr="00AE3FCF" w:rsidRDefault="003A15AE" w:rsidP="00F72F75">
      <w:hyperlink r:id="rId11">
        <w:r w:rsidR="006C3640" w:rsidRPr="00AE3FCF">
          <w:t>jan</w:t>
        </w:r>
        <w:r w:rsidR="006C3640" w:rsidRPr="00AE3FCF">
          <w:rPr>
            <w:spacing w:val="-3"/>
          </w:rPr>
          <w:t>e</w:t>
        </w:r>
        <w:r w:rsidR="006C3640" w:rsidRPr="00AE3FCF">
          <w:t>.ba</w:t>
        </w:r>
        <w:r w:rsidR="006C3640" w:rsidRPr="00AE3FCF">
          <w:rPr>
            <w:spacing w:val="5"/>
          </w:rPr>
          <w:t>r</w:t>
        </w:r>
        <w:r w:rsidR="006C3640" w:rsidRPr="00AE3FCF">
          <w:t>tlett@sa.g</w:t>
        </w:r>
        <w:r w:rsidR="006C3640" w:rsidRPr="00AE3FCF">
          <w:rPr>
            <w:spacing w:val="-2"/>
          </w:rPr>
          <w:t>o</w:t>
        </w:r>
        <w:r w:rsidR="006C3640" w:rsidRPr="00AE3FCF">
          <w:rPr>
            <w:spacing w:val="-9"/>
          </w:rPr>
          <w:t>v</w:t>
        </w:r>
        <w:r w:rsidR="006C3640" w:rsidRPr="00AE3FCF">
          <w:t>.au</w:t>
        </w:r>
      </w:hyperlink>
    </w:p>
    <w:p w14:paraId="16EEB530" w14:textId="77777777" w:rsidR="006C3640" w:rsidRPr="00AE3FCF" w:rsidRDefault="006C3640" w:rsidP="00F72F75"/>
    <w:p w14:paraId="5EA9B62C" w14:textId="77777777" w:rsidR="006C3640" w:rsidRPr="00AE3FCF" w:rsidRDefault="006C3640" w:rsidP="00F72F75">
      <w:r w:rsidRPr="00AE3FCF">
        <w:t>TAS</w:t>
      </w:r>
    </w:p>
    <w:p w14:paraId="2FBE979E" w14:textId="1EE689A5"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3DCB55E0" w14:textId="58AC9E0D" w:rsidR="00D77C0A" w:rsidRPr="00AE3FCF" w:rsidRDefault="00CB4CEB" w:rsidP="00F72F75">
      <w:r w:rsidRPr="00AE3FCF">
        <w:t>al.adams</w:t>
      </w:r>
      <w:r w:rsidR="00D77C0A" w:rsidRPr="00AE3FCF">
        <w:t>@</w:t>
      </w:r>
      <w:r w:rsidR="00E239EA" w:rsidRPr="00AE3FCF">
        <w:t>dpac</w:t>
      </w:r>
      <w:r w:rsidR="00D77C0A" w:rsidRPr="00AE3FCF">
        <w:t>.tas.gov.au</w:t>
      </w:r>
    </w:p>
    <w:p w14:paraId="3CAA452C" w14:textId="77777777" w:rsidR="00D77C0A" w:rsidRPr="00AE3FCF" w:rsidRDefault="00D77C0A" w:rsidP="00F72F75"/>
    <w:p w14:paraId="6B2C77CE" w14:textId="77777777" w:rsidR="006C3640" w:rsidRPr="00AE3FCF" w:rsidRDefault="006C3640" w:rsidP="00F72F75">
      <w:r w:rsidRPr="00AE3FCF">
        <w:t>VIC</w:t>
      </w:r>
    </w:p>
    <w:p w14:paraId="23FD1D56" w14:textId="48765EC6" w:rsidR="00D46A50" w:rsidRPr="00AE3FCF" w:rsidRDefault="00EA369F" w:rsidP="00F72F75">
      <w:r w:rsidRPr="00AE3FCF">
        <w:t>Joshua Clark</w:t>
      </w:r>
      <w:r w:rsidR="007B5B7E" w:rsidRPr="00AE3FCF">
        <w:t xml:space="preserve"> (03 9096 </w:t>
      </w:r>
      <w:r w:rsidRPr="00AE3FCF">
        <w:t>1870</w:t>
      </w:r>
      <w:r w:rsidR="006C3640" w:rsidRPr="00AE3FCF">
        <w:t>)</w:t>
      </w:r>
    </w:p>
    <w:p w14:paraId="405B3DB1" w14:textId="3B1D5A9D" w:rsidR="006C3640" w:rsidRPr="00AE3FCF" w:rsidRDefault="00EA369F" w:rsidP="00F72F75">
      <w:r w:rsidRPr="00AE3FCF">
        <w:t>joshua</w:t>
      </w:r>
      <w:r w:rsidR="007B5B7E" w:rsidRPr="00AE3FCF">
        <w:t>.</w:t>
      </w:r>
      <w:r w:rsidRPr="00AE3FCF">
        <w:t>clark</w:t>
      </w:r>
      <w:r w:rsidR="00D77C0A" w:rsidRPr="00AE3FCF">
        <w:t>@sport.vic.gov.au</w:t>
      </w:r>
    </w:p>
    <w:p w14:paraId="075A73CA" w14:textId="77777777" w:rsidR="00D77C0A" w:rsidRPr="00AE3FCF" w:rsidRDefault="00D77C0A" w:rsidP="00F72F75"/>
    <w:p w14:paraId="3418C09C" w14:textId="77777777" w:rsidR="006C3640" w:rsidRPr="004F7E14" w:rsidRDefault="006C3640" w:rsidP="00F72F75">
      <w:pPr>
        <w:rPr>
          <w:rFonts w:cs="Arial"/>
          <w:szCs w:val="28"/>
          <w:lang w:val="nl-NL"/>
        </w:rPr>
      </w:pPr>
      <w:r w:rsidRPr="004F7E14">
        <w:rPr>
          <w:rFonts w:cs="Arial"/>
          <w:szCs w:val="28"/>
          <w:lang w:val="nl-NL"/>
        </w:rPr>
        <w:t>WA</w:t>
      </w:r>
    </w:p>
    <w:p w14:paraId="34A1EB4D" w14:textId="3F8C86F4" w:rsidR="00863C42" w:rsidRPr="004F7E14" w:rsidRDefault="00D0306F" w:rsidP="00F72F75">
      <w:pPr>
        <w:rPr>
          <w:lang w:val="nl-NL"/>
        </w:rPr>
      </w:pPr>
      <w:r>
        <w:rPr>
          <w:lang w:val="nl-NL"/>
        </w:rPr>
        <w:t>Sam Harris</w:t>
      </w:r>
      <w:r w:rsidR="00F7361B" w:rsidRPr="004F7E14">
        <w:rPr>
          <w:lang w:val="nl-NL"/>
        </w:rPr>
        <w:t xml:space="preserve"> </w:t>
      </w:r>
      <w:bookmarkStart w:id="10" w:name="_GoBack"/>
      <w:bookmarkEnd w:id="10"/>
    </w:p>
    <w:p w14:paraId="42CCBF84" w14:textId="1CDEBF3B" w:rsidR="006C3640" w:rsidRPr="004F7E14" w:rsidRDefault="00D0306F" w:rsidP="00F72F75">
      <w:pPr>
        <w:rPr>
          <w:rFonts w:cs="Arial"/>
          <w:szCs w:val="28"/>
          <w:lang w:val="nl-NL"/>
        </w:rPr>
      </w:pPr>
      <w:r>
        <w:rPr>
          <w:rFonts w:cs="Arial"/>
          <w:szCs w:val="28"/>
          <w:lang w:val="nl-NL"/>
        </w:rPr>
        <w:t>samharris@wasportsfed.asn.au</w:t>
      </w:r>
    </w:p>
    <w:p w14:paraId="43DBFCED" w14:textId="77777777" w:rsidR="00D77C0A" w:rsidRPr="004F7E14" w:rsidRDefault="00D77C0A" w:rsidP="00F72F75">
      <w:pPr>
        <w:rPr>
          <w:lang w:val="nl-NL"/>
        </w:rPr>
      </w:pPr>
    </w:p>
    <w:p w14:paraId="6982DEFF" w14:textId="77777777" w:rsidR="006C3640" w:rsidRPr="00AE3FCF" w:rsidRDefault="006C3640" w:rsidP="00F72F75">
      <w:r w:rsidRPr="00AE3FCF">
        <w:t>NATIONAL</w:t>
      </w:r>
    </w:p>
    <w:p w14:paraId="5CB1C0BD" w14:textId="77777777" w:rsidR="00D46A50" w:rsidRPr="00AE3FCF" w:rsidRDefault="006C3640" w:rsidP="00F72F75">
      <w:r w:rsidRPr="00AE3FCF">
        <w:t>Peter Downs (02 6259 0316)</w:t>
      </w:r>
    </w:p>
    <w:p w14:paraId="2A3C0647" w14:textId="77777777" w:rsidR="006C3640" w:rsidRPr="00AE3FCF" w:rsidRDefault="00D77C0A" w:rsidP="00F72F75">
      <w:r w:rsidRPr="00AE3FCF">
        <w:t>manager@playbytherules.net.au</w:t>
      </w:r>
    </w:p>
    <w:p w14:paraId="7006DBE3" w14:textId="77777777" w:rsidR="00A140D5" w:rsidRDefault="00A140D5" w:rsidP="007B24F0">
      <w:bookmarkStart w:id="11" w:name="_Toc295991113"/>
      <w:r>
        <w:br w:type="page"/>
      </w:r>
    </w:p>
    <w:p w14:paraId="56289FDA" w14:textId="4D166AAA" w:rsidR="00D77C0A" w:rsidRPr="00DC2C28" w:rsidRDefault="00D77C0A" w:rsidP="00FF2291">
      <w:pPr>
        <w:pStyle w:val="Heading1"/>
      </w:pPr>
      <w:bookmarkStart w:id="12" w:name="_Toc317427913"/>
      <w:bookmarkStart w:id="13" w:name="_Toc343153451"/>
      <w:r w:rsidRPr="00DC2C28">
        <w:lastRenderedPageBreak/>
        <w:t>The Editor</w:t>
      </w:r>
      <w:bookmarkEnd w:id="11"/>
      <w:bookmarkEnd w:id="12"/>
      <w:bookmarkEnd w:id="13"/>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5F170EFF" w14:textId="1658CC62" w:rsidR="00334929" w:rsidRDefault="00C13752" w:rsidP="00C17CE0">
      <w:pPr>
        <w:rPr>
          <w:lang w:val="en-GB"/>
        </w:rPr>
      </w:pPr>
      <w:r>
        <w:rPr>
          <w:lang w:val="en-GB"/>
        </w:rPr>
        <w:t>As we wind down 2016 I wo</w:t>
      </w:r>
      <w:r w:rsidR="00A8398B">
        <w:rPr>
          <w:lang w:val="en-GB"/>
        </w:rPr>
        <w:t>uld like to say a sincere thanks</w:t>
      </w:r>
      <w:r>
        <w:rPr>
          <w:lang w:val="en-GB"/>
        </w:rPr>
        <w:t xml:space="preserve"> to all our supporters and partners</w:t>
      </w:r>
      <w:r w:rsidR="00173F05">
        <w:rPr>
          <w:lang w:val="en-GB"/>
        </w:rPr>
        <w:t>.</w:t>
      </w:r>
      <w:r>
        <w:rPr>
          <w:lang w:val="en-GB"/>
        </w:rPr>
        <w:t xml:space="preserve"> There’s a lot of you and </w:t>
      </w:r>
      <w:r w:rsidR="0064219C">
        <w:rPr>
          <w:lang w:val="en-GB"/>
        </w:rPr>
        <w:t xml:space="preserve">it is </w:t>
      </w:r>
      <w:r>
        <w:rPr>
          <w:lang w:val="en-GB"/>
        </w:rPr>
        <w:t>impossible to mention everyone here</w:t>
      </w:r>
      <w:r w:rsidR="0064219C">
        <w:rPr>
          <w:lang w:val="en-GB"/>
        </w:rPr>
        <w:t>,</w:t>
      </w:r>
      <w:r>
        <w:rPr>
          <w:lang w:val="en-GB"/>
        </w:rPr>
        <w:t xml:space="preserve"> but you know who you are! Play by the Rules is genuinely unique in Australia</w:t>
      </w:r>
      <w:r w:rsidR="0064219C">
        <w:rPr>
          <w:lang w:val="en-GB"/>
        </w:rPr>
        <w:t>n</w:t>
      </w:r>
      <w:r>
        <w:rPr>
          <w:lang w:val="en-GB"/>
        </w:rPr>
        <w:t xml:space="preserve"> sport</w:t>
      </w:r>
      <w:r w:rsidR="0064219C">
        <w:rPr>
          <w:lang w:val="en-GB"/>
        </w:rPr>
        <w:t>,</w:t>
      </w:r>
      <w:r>
        <w:rPr>
          <w:lang w:val="en-GB"/>
        </w:rPr>
        <w:t xml:space="preserve"> with 19 government and non-government partners collaborating to support safe, fair and inclusive sport. It takes a lot of </w:t>
      </w:r>
      <w:r w:rsidR="0064219C">
        <w:rPr>
          <w:lang w:val="en-GB"/>
        </w:rPr>
        <w:t>teamwork</w:t>
      </w:r>
      <w:r>
        <w:rPr>
          <w:lang w:val="en-GB"/>
        </w:rPr>
        <w:t xml:space="preserve"> to pull Play by the Rules together so it’s a huge credit to all partners and supporters that </w:t>
      </w:r>
      <w:r w:rsidR="00CA6025">
        <w:rPr>
          <w:lang w:val="en-GB"/>
        </w:rPr>
        <w:t xml:space="preserve">the program </w:t>
      </w:r>
      <w:r>
        <w:rPr>
          <w:lang w:val="en-GB"/>
        </w:rPr>
        <w:t xml:space="preserve">continues to grow and expand after more than a decade in the industry. </w:t>
      </w:r>
    </w:p>
    <w:p w14:paraId="5FCC058D" w14:textId="77777777" w:rsidR="00C13752" w:rsidRDefault="00C13752" w:rsidP="00C17CE0">
      <w:pPr>
        <w:rPr>
          <w:lang w:val="en-GB"/>
        </w:rPr>
      </w:pPr>
    </w:p>
    <w:p w14:paraId="14988755" w14:textId="26D665EE" w:rsidR="00C13752" w:rsidRDefault="0064219C" w:rsidP="00C17CE0">
      <w:pPr>
        <w:rPr>
          <w:lang w:val="en-GB"/>
        </w:rPr>
      </w:pPr>
      <w:r>
        <w:rPr>
          <w:lang w:val="en-GB"/>
        </w:rPr>
        <w:t>This i</w:t>
      </w:r>
      <w:r w:rsidR="00C13752">
        <w:rPr>
          <w:lang w:val="en-GB"/>
        </w:rPr>
        <w:t>ssue will be short and sweet as the Christmas break approaches. Next year</w:t>
      </w:r>
      <w:r>
        <w:rPr>
          <w:lang w:val="en-GB"/>
        </w:rPr>
        <w:t xml:space="preserve"> we will be going to quarterly i</w:t>
      </w:r>
      <w:r w:rsidR="00C13752">
        <w:rPr>
          <w:lang w:val="en-GB"/>
        </w:rPr>
        <w:t>ssues of the magazine rather than bi-monthly. This is not a reflection on the magazine</w:t>
      </w:r>
      <w:r w:rsidR="00CA6025">
        <w:rPr>
          <w:lang w:val="en-GB"/>
        </w:rPr>
        <w:t>,</w:t>
      </w:r>
      <w:r w:rsidR="00C13752">
        <w:rPr>
          <w:lang w:val="en-GB"/>
        </w:rPr>
        <w:t xml:space="preserve"> but about managing workloads given the </w:t>
      </w:r>
      <w:r w:rsidR="00A8398B">
        <w:rPr>
          <w:lang w:val="en-GB"/>
        </w:rPr>
        <w:t>huge year ahead with the launch of our new platform. You can r</w:t>
      </w:r>
      <w:r>
        <w:rPr>
          <w:lang w:val="en-GB"/>
        </w:rPr>
        <w:t>ead more about that in this i</w:t>
      </w:r>
      <w:r w:rsidR="00A8398B">
        <w:rPr>
          <w:lang w:val="en-GB"/>
        </w:rPr>
        <w:t xml:space="preserve">ssue </w:t>
      </w:r>
      <w:r>
        <w:rPr>
          <w:lang w:val="en-GB"/>
        </w:rPr>
        <w:t>—</w:t>
      </w:r>
      <w:r w:rsidR="00CA6025">
        <w:rPr>
          <w:lang w:val="en-GB"/>
        </w:rPr>
        <w:t xml:space="preserve"> very exciting!</w:t>
      </w:r>
    </w:p>
    <w:p w14:paraId="708FF90E" w14:textId="77777777" w:rsidR="00A8398B" w:rsidRDefault="00A8398B" w:rsidP="00C17CE0">
      <w:pPr>
        <w:rPr>
          <w:lang w:val="en-GB"/>
        </w:rPr>
      </w:pPr>
    </w:p>
    <w:p w14:paraId="0B990B4E" w14:textId="3DD22AB3" w:rsidR="00173F05" w:rsidRPr="001F6C06" w:rsidRDefault="00173F05" w:rsidP="00C17CE0">
      <w:pPr>
        <w:rPr>
          <w:lang w:val="en-GB"/>
        </w:rPr>
      </w:pPr>
      <w:r>
        <w:rPr>
          <w:lang w:val="en-GB"/>
        </w:rPr>
        <w:t>Thanks</w:t>
      </w:r>
      <w:r w:rsidR="00A8398B">
        <w:rPr>
          <w:lang w:val="en-GB"/>
        </w:rPr>
        <w:t xml:space="preserve"> again and have</w:t>
      </w:r>
      <w:r w:rsidR="00CA6025">
        <w:rPr>
          <w:lang w:val="en-GB"/>
        </w:rPr>
        <w:t xml:space="preserve"> a peaceful and relaxing break.</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1B983BA7" w14:textId="77777777" w:rsidR="00D77C0A" w:rsidRDefault="00D77C0A" w:rsidP="00FF2291">
      <w:pPr>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rPr>
          <w:b/>
        </w:rPr>
      </w:pPr>
    </w:p>
    <w:p w14:paraId="28E7AF08" w14:textId="77777777" w:rsidR="00D77C0A" w:rsidRDefault="00D77C0A" w:rsidP="00FF2291">
      <w:r>
        <w:t>Peter Downs</w:t>
      </w:r>
    </w:p>
    <w:p w14:paraId="5B328EBC" w14:textId="77777777" w:rsidR="00495C8C" w:rsidRDefault="00D77C0A" w:rsidP="00FF2291">
      <w:r>
        <w:t xml:space="preserve">Manager </w:t>
      </w:r>
      <w:r w:rsidR="00B6085F">
        <w:t>—</w:t>
      </w:r>
      <w:r w:rsidR="00495C8C">
        <w:t xml:space="preserve"> Play by the Rules</w:t>
      </w:r>
    </w:p>
    <w:p w14:paraId="133E0501" w14:textId="49D21E11" w:rsidR="001B3AA4" w:rsidRDefault="00495C8C" w:rsidP="00347FF8">
      <w:pPr>
        <w:pStyle w:val="Heading1"/>
      </w:pPr>
      <w:r w:rsidRPr="004F6733">
        <w:br w:type="page"/>
      </w:r>
    </w:p>
    <w:p w14:paraId="1CD85695" w14:textId="72DA0B62" w:rsidR="00323E96" w:rsidRDefault="00323E96" w:rsidP="00323E96">
      <w:pPr>
        <w:pStyle w:val="Heading1"/>
      </w:pPr>
      <w:bookmarkStart w:id="14" w:name="_Toc343153452"/>
      <w:r>
        <w:lastRenderedPageBreak/>
        <w:t xml:space="preserve">2016 Inclusion and Diversity in Sport </w:t>
      </w:r>
      <w:r w:rsidR="0064219C">
        <w:t>f</w:t>
      </w:r>
      <w:r>
        <w:t>orum</w:t>
      </w:r>
      <w:bookmarkEnd w:id="14"/>
    </w:p>
    <w:p w14:paraId="74C5E40A" w14:textId="77777777" w:rsidR="00323E96" w:rsidRDefault="00323E96" w:rsidP="00323E96"/>
    <w:p w14:paraId="66CA442C" w14:textId="34B7C88C" w:rsidR="00323E96" w:rsidRDefault="00323E96" w:rsidP="00323E96">
      <w:r>
        <w:t>On 7 October</w:t>
      </w:r>
      <w:r w:rsidR="00CA6025">
        <w:t>,</w:t>
      </w:r>
      <w:r>
        <w:t xml:space="preserve"> 150 people gathered at the Jasper Hotel in Melbourne for the first Diversity and Inclusion in Sport </w:t>
      </w:r>
      <w:r w:rsidR="0064219C">
        <w:t>f</w:t>
      </w:r>
      <w:r>
        <w:t xml:space="preserve">orum. The </w:t>
      </w:r>
      <w:r w:rsidR="0064219C">
        <w:t>f</w:t>
      </w:r>
      <w:r>
        <w:t>orum was a collaboration between Play by the Rules, the Australian Sports Commission, Australian Human Rights Commission, Centre for Multicultural Youth, Victoria University, Monash University</w:t>
      </w:r>
      <w:r w:rsidR="0064219C">
        <w:t>,</w:t>
      </w:r>
      <w:r>
        <w:t xml:space="preserve"> and O</w:t>
      </w:r>
      <w:r w:rsidR="00CA6025">
        <w:t>liver and Thompson Consultancy.</w:t>
      </w:r>
    </w:p>
    <w:p w14:paraId="3980BBC4" w14:textId="77777777" w:rsidR="00323E96" w:rsidRDefault="00323E96" w:rsidP="00323E96"/>
    <w:p w14:paraId="1807B115" w14:textId="5A3F9560" w:rsidR="00347AE6" w:rsidRDefault="00323E96" w:rsidP="00323E96">
      <w:r>
        <w:t>It featured 16 ‘TED’ style 15</w:t>
      </w:r>
      <w:r w:rsidR="0064219C">
        <w:t>-</w:t>
      </w:r>
      <w:r>
        <w:t xml:space="preserve">minute presentations on a range of topics addressing diversity and inclusion in sport. There were some great </w:t>
      </w:r>
      <w:r w:rsidR="00347AE6">
        <w:t xml:space="preserve">thought-provoking </w:t>
      </w:r>
      <w:r>
        <w:t>presentations</w:t>
      </w:r>
      <w:r w:rsidR="0064219C">
        <w:t xml:space="preserve">, and </w:t>
      </w:r>
      <w:r w:rsidR="00347AE6">
        <w:t>the evaluation told us that 97</w:t>
      </w:r>
      <w:r w:rsidR="0064219C">
        <w:t xml:space="preserve"> per cent</w:t>
      </w:r>
      <w:r w:rsidR="00347AE6">
        <w:t xml:space="preserve"> of attendees found the speakers engaging and 92</w:t>
      </w:r>
      <w:r w:rsidR="0064219C">
        <w:t xml:space="preserve"> per cent</w:t>
      </w:r>
      <w:r w:rsidR="00347AE6">
        <w:t xml:space="preserve"> found the content valuable. We were happy with that! </w:t>
      </w:r>
    </w:p>
    <w:p w14:paraId="63DF7591" w14:textId="77777777" w:rsidR="00347AE6" w:rsidRDefault="00347AE6" w:rsidP="00323E96"/>
    <w:p w14:paraId="0B1E0FCC" w14:textId="0C9BE154" w:rsidR="00323E96" w:rsidRDefault="00347AE6" w:rsidP="00323E96">
      <w:pPr>
        <w:rPr>
          <w:rStyle w:val="Hyperlink"/>
        </w:rPr>
      </w:pPr>
      <w:r>
        <w:t xml:space="preserve">All the presentations were video recorded and you can see those on our YouTube channel – </w:t>
      </w:r>
      <w:hyperlink r:id="rId13" w:history="1">
        <w:r w:rsidRPr="00E76A48">
          <w:rPr>
            <w:rStyle w:val="Hyperlink"/>
          </w:rPr>
          <w:t>http://youtube.com/playbytherulessport</w:t>
        </w:r>
      </w:hyperlink>
    </w:p>
    <w:p w14:paraId="52B3FDF6" w14:textId="5E22A3F3" w:rsidR="00D0306F" w:rsidRDefault="00D0306F">
      <w:pPr>
        <w:spacing w:line="240" w:lineRule="auto"/>
        <w:rPr>
          <w:rStyle w:val="Hyperlink"/>
        </w:rPr>
      </w:pPr>
      <w:r>
        <w:rPr>
          <w:rStyle w:val="Hyperlink"/>
        </w:rPr>
        <w:br w:type="page"/>
      </w:r>
    </w:p>
    <w:p w14:paraId="71F89C75" w14:textId="0442955A" w:rsidR="00D0306F" w:rsidRDefault="00D0306F" w:rsidP="00D0306F">
      <w:pPr>
        <w:pStyle w:val="Heading1"/>
      </w:pPr>
      <w:bookmarkStart w:id="15" w:name="_Toc343153453"/>
      <w:r>
        <w:lastRenderedPageBreak/>
        <w:t>Want to keep your kids in sport – start during the ride home</w:t>
      </w:r>
      <w:bookmarkEnd w:id="15"/>
    </w:p>
    <w:p w14:paraId="4AFCF633" w14:textId="77777777" w:rsidR="00D0306F" w:rsidRDefault="00D0306F" w:rsidP="00D0306F">
      <w:pPr>
        <w:pStyle w:val="Body"/>
        <w:spacing w:line="276" w:lineRule="auto"/>
        <w:rPr>
          <w:rFonts w:ascii="Arial" w:hAnsi="Arial" w:cs="Arial"/>
          <w:sz w:val="28"/>
          <w:szCs w:val="28"/>
        </w:rPr>
      </w:pPr>
    </w:p>
    <w:p w14:paraId="072FB67C" w14:textId="77777777" w:rsidR="00D0306F" w:rsidRPr="00D0306F" w:rsidRDefault="00D0306F" w:rsidP="00D0306F">
      <w:pPr>
        <w:pStyle w:val="Body"/>
        <w:spacing w:line="276" w:lineRule="auto"/>
        <w:rPr>
          <w:rFonts w:ascii="Arial" w:hAnsi="Arial" w:cs="Arial"/>
          <w:sz w:val="28"/>
          <w:szCs w:val="28"/>
        </w:rPr>
      </w:pPr>
      <w:r w:rsidRPr="00D0306F">
        <w:rPr>
          <w:rFonts w:ascii="Arial" w:hAnsi="Arial" w:cs="Arial"/>
          <w:sz w:val="28"/>
          <w:szCs w:val="28"/>
        </w:rPr>
        <w:t xml:space="preserve">Our colleagues at TRUE SPORT Canada produce a lot of good stuff! TRUE SPORT is a series of programs and initiatives designed to give people, communities and organisations the means by which to leverage the many benefits of sport from a platform of shared values and principles. The values of TRUE SPORT are based on fairness, excellence, inclusion and fun. So you can see there are a lot of similarities to Play by the Rules! </w:t>
      </w:r>
    </w:p>
    <w:p w14:paraId="4C785ECE" w14:textId="77777777" w:rsidR="00D0306F" w:rsidRPr="00D0306F" w:rsidRDefault="00D0306F" w:rsidP="00D0306F">
      <w:pPr>
        <w:pStyle w:val="Body"/>
        <w:spacing w:line="276" w:lineRule="auto"/>
        <w:rPr>
          <w:rFonts w:ascii="Arial" w:hAnsi="Arial" w:cs="Arial"/>
          <w:sz w:val="28"/>
          <w:szCs w:val="28"/>
        </w:rPr>
      </w:pPr>
    </w:p>
    <w:p w14:paraId="5C56AD48" w14:textId="40D9ED2D" w:rsidR="00D0306F" w:rsidRPr="00D0306F" w:rsidRDefault="00D0306F" w:rsidP="00D0306F">
      <w:pPr>
        <w:pStyle w:val="Body"/>
        <w:spacing w:line="276" w:lineRule="auto"/>
        <w:rPr>
          <w:rFonts w:ascii="Arial" w:hAnsi="Arial" w:cs="Arial"/>
          <w:sz w:val="28"/>
          <w:szCs w:val="28"/>
        </w:rPr>
      </w:pPr>
      <w:r w:rsidRPr="00D0306F">
        <w:rPr>
          <w:rFonts w:ascii="Arial" w:hAnsi="Arial" w:cs="Arial"/>
          <w:sz w:val="28"/>
          <w:szCs w:val="28"/>
        </w:rPr>
        <w:t xml:space="preserve">Their latest campaign focuses on how we talk to our kids and the impact it has on their participation and enjoyment of sport. There are a number of resources you can download, interviews with parents and a useful ‘Tips’ section - very worth a visit. The campaign video is very powerful too. Go to </w:t>
      </w:r>
      <w:r w:rsidRPr="00D0306F">
        <w:rPr>
          <w:rStyle w:val="Hyperlink"/>
          <w:rFonts w:ascii="Arial" w:hAnsi="Arial" w:cs="Arial"/>
          <w:sz w:val="28"/>
          <w:szCs w:val="28"/>
        </w:rPr>
        <w:t>http://truesportpur.ca/theridehome</w:t>
      </w:r>
      <w:r w:rsidRPr="00D0306F">
        <w:rPr>
          <w:rFonts w:ascii="Arial" w:hAnsi="Arial" w:cs="Arial"/>
          <w:sz w:val="28"/>
          <w:szCs w:val="28"/>
        </w:rPr>
        <w:t xml:space="preserve"> to find out more.</w:t>
      </w:r>
    </w:p>
    <w:p w14:paraId="1D1F5DEB" w14:textId="77777777" w:rsidR="00F57718" w:rsidRDefault="00F57718" w:rsidP="0068672E">
      <w:pPr>
        <w:rPr>
          <w:rFonts w:cs="Arial"/>
          <w:szCs w:val="28"/>
        </w:rPr>
      </w:pPr>
    </w:p>
    <w:p w14:paraId="23C0DC2E" w14:textId="50698F9F" w:rsidR="00A8398B" w:rsidRDefault="00A8398B">
      <w:pPr>
        <w:spacing w:line="240" w:lineRule="auto"/>
        <w:rPr>
          <w:rFonts w:cs="Arial"/>
          <w:szCs w:val="28"/>
        </w:rPr>
      </w:pPr>
      <w:r>
        <w:rPr>
          <w:rFonts w:cs="Arial"/>
          <w:szCs w:val="28"/>
        </w:rPr>
        <w:br w:type="page"/>
      </w:r>
    </w:p>
    <w:p w14:paraId="526506AF" w14:textId="08EE2E02" w:rsidR="00FD44FB" w:rsidRDefault="00FD44FB" w:rsidP="005356D2">
      <w:pPr>
        <w:pStyle w:val="Heading1"/>
      </w:pPr>
      <w:bookmarkStart w:id="16" w:name="_Toc343153454"/>
      <w:r>
        <w:lastRenderedPageBreak/>
        <w:t>Breaking down the barriers to participation</w:t>
      </w:r>
      <w:bookmarkEnd w:id="16"/>
    </w:p>
    <w:p w14:paraId="08BE55CC" w14:textId="77777777" w:rsidR="00FD44FB" w:rsidRDefault="00FD44FB" w:rsidP="00FD44FB">
      <w:pPr>
        <w:widowControl w:val="0"/>
        <w:autoSpaceDE w:val="0"/>
        <w:autoSpaceDN w:val="0"/>
        <w:adjustRightInd w:val="0"/>
        <w:rPr>
          <w:rFonts w:cs="Arial"/>
          <w:color w:val="262626"/>
          <w:szCs w:val="28"/>
        </w:rPr>
      </w:pPr>
    </w:p>
    <w:p w14:paraId="1C3EDF9F" w14:textId="77777777"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This story is about courage, determination, resilience, optimism and an inspiring example of how sport can play a part in including everyone. It is also a reminder that with the right attitude, anything is possible — with or without a disability.</w:t>
      </w:r>
    </w:p>
    <w:p w14:paraId="33159F71" w14:textId="77777777" w:rsidR="00FD44FB" w:rsidRPr="007A00F7" w:rsidRDefault="00FD44FB" w:rsidP="00FD44FB">
      <w:pPr>
        <w:widowControl w:val="0"/>
        <w:autoSpaceDE w:val="0"/>
        <w:autoSpaceDN w:val="0"/>
        <w:adjustRightInd w:val="0"/>
        <w:rPr>
          <w:rFonts w:cs="Arial"/>
          <w:color w:val="262626"/>
          <w:szCs w:val="28"/>
        </w:rPr>
      </w:pPr>
    </w:p>
    <w:p w14:paraId="5F92933B" w14:textId="55FADA2F"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Jake </w:t>
      </w:r>
      <w:proofErr w:type="spellStart"/>
      <w:r w:rsidRPr="007A00F7">
        <w:rPr>
          <w:rFonts w:cs="Arial"/>
          <w:color w:val="262626"/>
          <w:szCs w:val="28"/>
        </w:rPr>
        <w:t>Ballestrino</w:t>
      </w:r>
      <w:proofErr w:type="spellEnd"/>
      <w:r w:rsidRPr="007A00F7">
        <w:rPr>
          <w:rFonts w:cs="Arial"/>
          <w:color w:val="262626"/>
          <w:szCs w:val="28"/>
        </w:rPr>
        <w:t xml:space="preserve">, 25, was born with what he describes as upper limb deficiency or a bilateral deformation of the upper limbs. </w:t>
      </w:r>
      <w:r w:rsidR="0064219C">
        <w:rPr>
          <w:rFonts w:cs="Arial"/>
          <w:color w:val="262626"/>
          <w:szCs w:val="28"/>
        </w:rPr>
        <w:t>‘</w:t>
      </w:r>
      <w:r w:rsidRPr="007A00F7">
        <w:rPr>
          <w:rFonts w:cs="Arial"/>
          <w:color w:val="262626"/>
          <w:szCs w:val="28"/>
        </w:rPr>
        <w:t>I’ve never seen it as a disability, nor have my family, friends and anyone around me,</w:t>
      </w:r>
      <w:r w:rsidR="0064219C">
        <w:rPr>
          <w:rFonts w:cs="Arial"/>
          <w:color w:val="262626"/>
          <w:szCs w:val="28"/>
        </w:rPr>
        <w:t>’</w:t>
      </w:r>
      <w:r w:rsidRPr="007A00F7">
        <w:rPr>
          <w:rFonts w:cs="Arial"/>
          <w:color w:val="262626"/>
          <w:szCs w:val="28"/>
        </w:rPr>
        <w:t xml:space="preserve"> he says.</w:t>
      </w:r>
    </w:p>
    <w:p w14:paraId="15272ED4" w14:textId="77777777" w:rsidR="00FD44FB" w:rsidRPr="007A00F7" w:rsidRDefault="00FD44FB" w:rsidP="00FD44FB">
      <w:pPr>
        <w:widowControl w:val="0"/>
        <w:autoSpaceDE w:val="0"/>
        <w:autoSpaceDN w:val="0"/>
        <w:adjustRightInd w:val="0"/>
        <w:rPr>
          <w:rFonts w:cs="Arial"/>
          <w:color w:val="262626"/>
          <w:szCs w:val="28"/>
        </w:rPr>
      </w:pPr>
    </w:p>
    <w:p w14:paraId="1B3C402D" w14:textId="2B76164D" w:rsidR="00FD44FB" w:rsidRDefault="0064219C" w:rsidP="00FD44FB">
      <w:pPr>
        <w:widowControl w:val="0"/>
        <w:autoSpaceDE w:val="0"/>
        <w:autoSpaceDN w:val="0"/>
        <w:adjustRightInd w:val="0"/>
        <w:rPr>
          <w:rFonts w:cs="Arial"/>
          <w:color w:val="262626"/>
          <w:szCs w:val="28"/>
        </w:rPr>
      </w:pPr>
      <w:r>
        <w:rPr>
          <w:rFonts w:cs="Arial"/>
          <w:color w:val="262626"/>
          <w:szCs w:val="28"/>
        </w:rPr>
        <w:t>‘</w:t>
      </w:r>
      <w:r w:rsidR="00FD44FB" w:rsidRPr="007A00F7">
        <w:rPr>
          <w:rFonts w:cs="Arial"/>
          <w:color w:val="262626"/>
          <w:szCs w:val="28"/>
        </w:rPr>
        <w:t>And if in any case I wasn’t included, I would include myself. When growing up</w:t>
      </w:r>
      <w:r w:rsidR="00CA6025">
        <w:rPr>
          <w:rFonts w:cs="Arial"/>
          <w:color w:val="262626"/>
          <w:szCs w:val="28"/>
        </w:rPr>
        <w:t>,</w:t>
      </w:r>
      <w:r w:rsidR="00FD44FB" w:rsidRPr="007A00F7">
        <w:rPr>
          <w:rFonts w:cs="Arial"/>
          <w:color w:val="262626"/>
          <w:szCs w:val="28"/>
        </w:rPr>
        <w:t xml:space="preserve"> if there were kids kicking the footy I would go up to them and join in with the mindset that I may not be able to mark the ball but I can kick it, and I can probably kick it better than you.</w:t>
      </w:r>
      <w:r>
        <w:rPr>
          <w:rFonts w:cs="Arial"/>
          <w:color w:val="262626"/>
          <w:szCs w:val="28"/>
        </w:rPr>
        <w:t>’</w:t>
      </w:r>
    </w:p>
    <w:p w14:paraId="0D88FF05" w14:textId="77777777" w:rsidR="00A8398B" w:rsidRPr="007A00F7" w:rsidRDefault="00A8398B" w:rsidP="00FD44FB">
      <w:pPr>
        <w:widowControl w:val="0"/>
        <w:autoSpaceDE w:val="0"/>
        <w:autoSpaceDN w:val="0"/>
        <w:adjustRightInd w:val="0"/>
        <w:rPr>
          <w:rFonts w:cs="Arial"/>
          <w:color w:val="262626"/>
          <w:szCs w:val="28"/>
        </w:rPr>
      </w:pPr>
    </w:p>
    <w:p w14:paraId="7176CAEC" w14:textId="6CB5B68C"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This positive attitude and determination has driven Jake his whole life and has taken him a long way. He sees sport as a barrier breaker and his passion for </w:t>
      </w:r>
      <w:r w:rsidR="0064219C">
        <w:rPr>
          <w:rFonts w:cs="Arial"/>
          <w:color w:val="262626"/>
          <w:szCs w:val="28"/>
        </w:rPr>
        <w:t>it has enabled him to make life</w:t>
      </w:r>
      <w:r w:rsidRPr="007A00F7">
        <w:rPr>
          <w:rFonts w:cs="Arial"/>
          <w:color w:val="262626"/>
          <w:szCs w:val="28"/>
        </w:rPr>
        <w:t>long friends, achieve many great feats and stand alongside anyone as an equal.</w:t>
      </w:r>
    </w:p>
    <w:p w14:paraId="7553B1FF" w14:textId="77777777" w:rsidR="00FD44FB" w:rsidRPr="007A00F7" w:rsidRDefault="00FD44FB" w:rsidP="00FD44FB">
      <w:pPr>
        <w:widowControl w:val="0"/>
        <w:autoSpaceDE w:val="0"/>
        <w:autoSpaceDN w:val="0"/>
        <w:adjustRightInd w:val="0"/>
        <w:rPr>
          <w:rFonts w:cs="Arial"/>
          <w:color w:val="262626"/>
          <w:szCs w:val="28"/>
        </w:rPr>
      </w:pPr>
    </w:p>
    <w:p w14:paraId="26E083FE" w14:textId="6DA36478"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Jake has also been intrigued by the coaching side of sport as he has an interest in how the body works and imparting his knowledge and experience. </w:t>
      </w:r>
      <w:r w:rsidR="0064219C">
        <w:rPr>
          <w:rFonts w:cs="Arial"/>
          <w:color w:val="262626"/>
          <w:szCs w:val="28"/>
        </w:rPr>
        <w:t>‘</w:t>
      </w:r>
      <w:r w:rsidRPr="007A00F7">
        <w:rPr>
          <w:rFonts w:cs="Arial"/>
          <w:color w:val="262626"/>
          <w:szCs w:val="28"/>
        </w:rPr>
        <w:t>I’ve been adapting things my whole life through sport and other areas of my life from the way I brush my teeth to the way I pitch a softball, so coaching and adapting styles and techniques really interests me.</w:t>
      </w:r>
      <w:r w:rsidR="0064219C">
        <w:rPr>
          <w:rFonts w:cs="Arial"/>
          <w:color w:val="262626"/>
          <w:szCs w:val="28"/>
        </w:rPr>
        <w:t>’</w:t>
      </w:r>
    </w:p>
    <w:p w14:paraId="0E346099" w14:textId="77777777" w:rsidR="00FD44FB" w:rsidRPr="007A00F7" w:rsidRDefault="00FD44FB" w:rsidP="00FD44FB">
      <w:pPr>
        <w:widowControl w:val="0"/>
        <w:autoSpaceDE w:val="0"/>
        <w:autoSpaceDN w:val="0"/>
        <w:adjustRightInd w:val="0"/>
        <w:rPr>
          <w:rFonts w:cs="Arial"/>
          <w:color w:val="262626"/>
          <w:szCs w:val="28"/>
        </w:rPr>
      </w:pPr>
    </w:p>
    <w:p w14:paraId="0A6A7F57" w14:textId="50AED4EB"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So when the opportunity came up to coach softball through the Sporting Schools program on behalf of the Werribee Softball Association, Jake jumped </w:t>
      </w:r>
      <w:r w:rsidR="0064219C">
        <w:rPr>
          <w:rFonts w:cs="Arial"/>
          <w:color w:val="262626"/>
          <w:szCs w:val="28"/>
        </w:rPr>
        <w:t>at</w:t>
      </w:r>
      <w:r w:rsidRPr="007A00F7">
        <w:rPr>
          <w:rFonts w:cs="Arial"/>
          <w:color w:val="262626"/>
          <w:szCs w:val="28"/>
        </w:rPr>
        <w:t xml:space="preserve"> it.</w:t>
      </w:r>
    </w:p>
    <w:p w14:paraId="32A3D119" w14:textId="77777777" w:rsidR="00FD44FB" w:rsidRPr="007A00F7" w:rsidRDefault="00FD44FB" w:rsidP="00FD44FB">
      <w:pPr>
        <w:widowControl w:val="0"/>
        <w:autoSpaceDE w:val="0"/>
        <w:autoSpaceDN w:val="0"/>
        <w:adjustRightInd w:val="0"/>
        <w:rPr>
          <w:rFonts w:cs="Arial"/>
          <w:color w:val="262626"/>
          <w:szCs w:val="28"/>
        </w:rPr>
      </w:pPr>
    </w:p>
    <w:p w14:paraId="5199712A" w14:textId="77777777"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The Sporting Schools program is Australia’s largest school-based participation program. Funded by the Australian Sports Commission, it brings together schools and sports to help get children active in their local communities.</w:t>
      </w:r>
    </w:p>
    <w:p w14:paraId="0697443C" w14:textId="77777777" w:rsidR="00FD44FB" w:rsidRPr="007A00F7" w:rsidRDefault="00FD44FB" w:rsidP="00FD44FB">
      <w:pPr>
        <w:widowControl w:val="0"/>
        <w:autoSpaceDE w:val="0"/>
        <w:autoSpaceDN w:val="0"/>
        <w:adjustRightInd w:val="0"/>
        <w:rPr>
          <w:rFonts w:cs="Arial"/>
          <w:color w:val="262626"/>
          <w:szCs w:val="28"/>
        </w:rPr>
      </w:pPr>
    </w:p>
    <w:p w14:paraId="74215B74" w14:textId="1E1D0469" w:rsidR="00FD44FB" w:rsidRPr="007A00F7" w:rsidRDefault="0064219C" w:rsidP="00FD44FB">
      <w:pPr>
        <w:widowControl w:val="0"/>
        <w:autoSpaceDE w:val="0"/>
        <w:autoSpaceDN w:val="0"/>
        <w:adjustRightInd w:val="0"/>
        <w:rPr>
          <w:rFonts w:cs="Arial"/>
          <w:color w:val="262626"/>
          <w:szCs w:val="28"/>
        </w:rPr>
      </w:pPr>
      <w:r>
        <w:rPr>
          <w:rFonts w:cs="Arial"/>
          <w:color w:val="262626"/>
          <w:szCs w:val="28"/>
        </w:rPr>
        <w:t>‘</w:t>
      </w:r>
      <w:r w:rsidR="00FD44FB" w:rsidRPr="007A00F7">
        <w:rPr>
          <w:rFonts w:cs="Arial"/>
          <w:color w:val="262626"/>
          <w:szCs w:val="28"/>
        </w:rPr>
        <w:t xml:space="preserve">I’ve really enjoyed delivering the Sporting Schools program, especially </w:t>
      </w:r>
      <w:r w:rsidR="00FD44FB" w:rsidRPr="007A00F7">
        <w:rPr>
          <w:rFonts w:cs="Arial"/>
          <w:color w:val="262626"/>
          <w:szCs w:val="28"/>
        </w:rPr>
        <w:lastRenderedPageBreak/>
        <w:t>the current school I’m coaching this term at St Andrews Primary School in Werribee,</w:t>
      </w:r>
      <w:r>
        <w:rPr>
          <w:rFonts w:cs="Arial"/>
          <w:color w:val="262626"/>
          <w:szCs w:val="28"/>
        </w:rPr>
        <w:t>’</w:t>
      </w:r>
      <w:r w:rsidR="00FD44FB" w:rsidRPr="007A00F7">
        <w:rPr>
          <w:rFonts w:cs="Arial"/>
          <w:color w:val="262626"/>
          <w:szCs w:val="28"/>
        </w:rPr>
        <w:t xml:space="preserve"> Jake says. </w:t>
      </w:r>
      <w:r>
        <w:rPr>
          <w:rFonts w:cs="Arial"/>
          <w:color w:val="262626"/>
          <w:szCs w:val="28"/>
        </w:rPr>
        <w:t>‘</w:t>
      </w:r>
      <w:r w:rsidR="00FD44FB" w:rsidRPr="007A00F7">
        <w:rPr>
          <w:rFonts w:cs="Arial"/>
          <w:color w:val="262626"/>
          <w:szCs w:val="28"/>
        </w:rPr>
        <w:t>The best thing about it is the children are well behaved and I’ve really enjoyed coaching two students in the group who have a disability.</w:t>
      </w:r>
    </w:p>
    <w:p w14:paraId="3EBE710B" w14:textId="77777777" w:rsidR="00FD44FB" w:rsidRPr="007A00F7" w:rsidRDefault="00FD44FB" w:rsidP="00FD44FB">
      <w:pPr>
        <w:widowControl w:val="0"/>
        <w:autoSpaceDE w:val="0"/>
        <w:autoSpaceDN w:val="0"/>
        <w:adjustRightInd w:val="0"/>
        <w:rPr>
          <w:rFonts w:cs="Arial"/>
          <w:color w:val="262626"/>
          <w:szCs w:val="28"/>
        </w:rPr>
      </w:pPr>
    </w:p>
    <w:p w14:paraId="2B038F3C" w14:textId="1F759650" w:rsidR="00FD44FB" w:rsidRPr="007A00F7" w:rsidRDefault="0064219C" w:rsidP="00FD44FB">
      <w:pPr>
        <w:widowControl w:val="0"/>
        <w:autoSpaceDE w:val="0"/>
        <w:autoSpaceDN w:val="0"/>
        <w:adjustRightInd w:val="0"/>
        <w:rPr>
          <w:rFonts w:cs="Arial"/>
          <w:color w:val="262626"/>
          <w:szCs w:val="28"/>
        </w:rPr>
      </w:pPr>
      <w:r>
        <w:rPr>
          <w:rFonts w:cs="Arial"/>
          <w:color w:val="262626"/>
          <w:szCs w:val="28"/>
        </w:rPr>
        <w:t>‘</w:t>
      </w:r>
      <w:r w:rsidR="00FD44FB" w:rsidRPr="007A00F7">
        <w:rPr>
          <w:rFonts w:cs="Arial"/>
          <w:color w:val="262626"/>
          <w:szCs w:val="28"/>
        </w:rPr>
        <w:t>Michael is a Sudanese boy who has cerebral palsy, and another student I coach has Floating-Harbor syndrome. With any luck I hope I’ve showed them not to let their disability define who they are, they are more than capable of doing whatever they set their mind to, if that be sport, excellent, if that be something else like computers, excellent, and I hope that I am someone that they can look up to and sa</w:t>
      </w:r>
      <w:r>
        <w:rPr>
          <w:rFonts w:cs="Arial"/>
          <w:color w:val="262626"/>
          <w:szCs w:val="28"/>
        </w:rPr>
        <w:t>y if he can do it, why can’t I?’</w:t>
      </w:r>
    </w:p>
    <w:p w14:paraId="429ABB47" w14:textId="77777777" w:rsidR="00FD44FB" w:rsidRPr="007A00F7" w:rsidRDefault="00FD44FB" w:rsidP="00FD44FB">
      <w:pPr>
        <w:widowControl w:val="0"/>
        <w:autoSpaceDE w:val="0"/>
        <w:autoSpaceDN w:val="0"/>
        <w:adjustRightInd w:val="0"/>
        <w:rPr>
          <w:rFonts w:cs="Arial"/>
          <w:color w:val="262626"/>
          <w:szCs w:val="28"/>
        </w:rPr>
      </w:pPr>
    </w:p>
    <w:p w14:paraId="450F5B66" w14:textId="77777777"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Jake says he is working on modifying a glove for Michael with a rest to support his fingers. This will enable Michael to wear a glove and partake further in the catching activities.</w:t>
      </w:r>
    </w:p>
    <w:p w14:paraId="79323244" w14:textId="77777777" w:rsidR="00FD44FB" w:rsidRPr="007A00F7" w:rsidRDefault="00FD44FB" w:rsidP="00FD44FB">
      <w:pPr>
        <w:widowControl w:val="0"/>
        <w:autoSpaceDE w:val="0"/>
        <w:autoSpaceDN w:val="0"/>
        <w:adjustRightInd w:val="0"/>
        <w:rPr>
          <w:rFonts w:cs="Arial"/>
          <w:color w:val="262626"/>
          <w:szCs w:val="28"/>
        </w:rPr>
      </w:pPr>
    </w:p>
    <w:p w14:paraId="15BF4F38" w14:textId="39F5E4DB"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Teacher Sally-Ann Taylor says Jake was an inspiration. </w:t>
      </w:r>
      <w:r w:rsidR="0013606D">
        <w:rPr>
          <w:rFonts w:cs="Arial"/>
          <w:color w:val="262626"/>
          <w:szCs w:val="28"/>
        </w:rPr>
        <w:t>‘</w:t>
      </w:r>
      <w:r w:rsidRPr="007A00F7">
        <w:rPr>
          <w:rFonts w:cs="Arial"/>
          <w:color w:val="262626"/>
          <w:szCs w:val="28"/>
        </w:rPr>
        <w:t>We’d like to extend our gratitude to Jake for all his assistance with the students at St Andrew’s Primary School and especially the attention given to Michael,</w:t>
      </w:r>
      <w:r w:rsidR="0013606D">
        <w:rPr>
          <w:rFonts w:cs="Arial"/>
          <w:color w:val="262626"/>
          <w:szCs w:val="28"/>
        </w:rPr>
        <w:t>’</w:t>
      </w:r>
      <w:r w:rsidRPr="007A00F7">
        <w:rPr>
          <w:rFonts w:cs="Arial"/>
          <w:color w:val="262626"/>
          <w:szCs w:val="28"/>
        </w:rPr>
        <w:t xml:space="preserve"> she says.</w:t>
      </w:r>
    </w:p>
    <w:p w14:paraId="674EDC33" w14:textId="77777777" w:rsidR="00FD44FB" w:rsidRPr="007A00F7" w:rsidRDefault="00FD44FB" w:rsidP="00FD44FB">
      <w:pPr>
        <w:widowControl w:val="0"/>
        <w:autoSpaceDE w:val="0"/>
        <w:autoSpaceDN w:val="0"/>
        <w:adjustRightInd w:val="0"/>
        <w:rPr>
          <w:rFonts w:cs="Arial"/>
          <w:color w:val="262626"/>
          <w:szCs w:val="28"/>
        </w:rPr>
      </w:pPr>
    </w:p>
    <w:p w14:paraId="57628DF5" w14:textId="5E456162" w:rsidR="00FD44FB" w:rsidRDefault="0013606D" w:rsidP="00FD44FB">
      <w:pPr>
        <w:widowControl w:val="0"/>
        <w:autoSpaceDE w:val="0"/>
        <w:autoSpaceDN w:val="0"/>
        <w:adjustRightInd w:val="0"/>
        <w:rPr>
          <w:rFonts w:cs="Arial"/>
          <w:color w:val="262626"/>
          <w:szCs w:val="28"/>
        </w:rPr>
      </w:pPr>
      <w:r>
        <w:rPr>
          <w:rFonts w:cs="Arial"/>
          <w:color w:val="262626"/>
          <w:szCs w:val="28"/>
        </w:rPr>
        <w:t>‘</w:t>
      </w:r>
      <w:r w:rsidR="00FD44FB" w:rsidRPr="007A00F7">
        <w:rPr>
          <w:rFonts w:cs="Arial"/>
          <w:color w:val="262626"/>
          <w:szCs w:val="28"/>
        </w:rPr>
        <w:t xml:space="preserve">Jake inspired all the children he worked with over the last couple of weeks. He taught them a valuable lesson </w:t>
      </w:r>
      <w:r w:rsidR="00CA6025">
        <w:rPr>
          <w:rFonts w:cs="Arial"/>
          <w:color w:val="262626"/>
          <w:szCs w:val="28"/>
        </w:rPr>
        <w:t xml:space="preserve"> — </w:t>
      </w:r>
      <w:r w:rsidR="00FD44FB" w:rsidRPr="007A00F7">
        <w:rPr>
          <w:rFonts w:cs="Arial"/>
          <w:color w:val="262626"/>
          <w:szCs w:val="28"/>
        </w:rPr>
        <w:t>despite his physical disabilities he doesn’t allow</w:t>
      </w:r>
      <w:r>
        <w:rPr>
          <w:rFonts w:cs="Arial"/>
          <w:color w:val="262626"/>
          <w:szCs w:val="28"/>
        </w:rPr>
        <w:t xml:space="preserve"> it to stop him doing anything.’</w:t>
      </w:r>
    </w:p>
    <w:p w14:paraId="5D5CF662" w14:textId="77777777" w:rsidR="00FD44FB" w:rsidRPr="007A00F7" w:rsidRDefault="00FD44FB" w:rsidP="00FD44FB">
      <w:pPr>
        <w:widowControl w:val="0"/>
        <w:autoSpaceDE w:val="0"/>
        <w:autoSpaceDN w:val="0"/>
        <w:adjustRightInd w:val="0"/>
        <w:rPr>
          <w:rFonts w:cs="Arial"/>
          <w:color w:val="262626"/>
          <w:szCs w:val="28"/>
        </w:rPr>
      </w:pPr>
    </w:p>
    <w:p w14:paraId="7AECCC63" w14:textId="649DF592" w:rsidR="00FD44FB"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Jake was born into a softball family with Dad the </w:t>
      </w:r>
      <w:r w:rsidR="00254045">
        <w:rPr>
          <w:rFonts w:cs="Arial"/>
          <w:color w:val="262626"/>
          <w:szCs w:val="28"/>
        </w:rPr>
        <w:t>p</w:t>
      </w:r>
      <w:r w:rsidRPr="007A00F7">
        <w:rPr>
          <w:rFonts w:cs="Arial"/>
          <w:color w:val="262626"/>
          <w:szCs w:val="28"/>
        </w:rPr>
        <w:t xml:space="preserve">resident, Mum assistant treasurer and siblings all playing at the Pirates Softball Club in Werribee. </w:t>
      </w:r>
      <w:r w:rsidR="00254045">
        <w:rPr>
          <w:rFonts w:cs="Arial"/>
          <w:color w:val="262626"/>
          <w:szCs w:val="28"/>
        </w:rPr>
        <w:t>‘</w:t>
      </w:r>
      <w:r w:rsidRPr="007A00F7">
        <w:rPr>
          <w:rFonts w:cs="Arial"/>
          <w:color w:val="262626"/>
          <w:szCs w:val="28"/>
        </w:rPr>
        <w:t>The best thing about softball for me is that my whole family are involved,</w:t>
      </w:r>
      <w:r w:rsidR="00254045">
        <w:rPr>
          <w:rFonts w:cs="Arial"/>
          <w:color w:val="262626"/>
          <w:szCs w:val="28"/>
        </w:rPr>
        <w:t>’</w:t>
      </w:r>
      <w:r w:rsidRPr="007A00F7">
        <w:rPr>
          <w:rFonts w:cs="Arial"/>
          <w:color w:val="262626"/>
          <w:szCs w:val="28"/>
        </w:rPr>
        <w:t xml:space="preserve"> he says. </w:t>
      </w:r>
      <w:r w:rsidR="00254045">
        <w:rPr>
          <w:rFonts w:cs="Arial"/>
          <w:color w:val="262626"/>
          <w:szCs w:val="28"/>
        </w:rPr>
        <w:t>‘</w:t>
      </w:r>
      <w:r w:rsidRPr="007A00F7">
        <w:rPr>
          <w:rFonts w:cs="Arial"/>
          <w:color w:val="262626"/>
          <w:szCs w:val="28"/>
        </w:rPr>
        <w:t>On the field I look to my left there is my brother Michael, I look to my right there is my brother Stephen.</w:t>
      </w:r>
      <w:r w:rsidR="00254045">
        <w:rPr>
          <w:rFonts w:cs="Arial"/>
          <w:color w:val="262626"/>
          <w:szCs w:val="28"/>
        </w:rPr>
        <w:t>’</w:t>
      </w:r>
    </w:p>
    <w:p w14:paraId="06A75B0F" w14:textId="77777777" w:rsidR="00FD44FB" w:rsidRPr="007A00F7" w:rsidRDefault="00FD44FB" w:rsidP="00FD44FB">
      <w:pPr>
        <w:widowControl w:val="0"/>
        <w:autoSpaceDE w:val="0"/>
        <w:autoSpaceDN w:val="0"/>
        <w:adjustRightInd w:val="0"/>
        <w:rPr>
          <w:rFonts w:cs="Arial"/>
          <w:color w:val="262626"/>
          <w:szCs w:val="28"/>
        </w:rPr>
      </w:pPr>
    </w:p>
    <w:p w14:paraId="5DA899A2" w14:textId="3608E29B" w:rsidR="004F7E14" w:rsidRDefault="00FD44FB" w:rsidP="000C6D95">
      <w:pPr>
        <w:widowControl w:val="0"/>
        <w:autoSpaceDE w:val="0"/>
        <w:autoSpaceDN w:val="0"/>
        <w:adjustRightInd w:val="0"/>
        <w:rPr>
          <w:rFonts w:cs="Arial"/>
          <w:color w:val="262626"/>
          <w:szCs w:val="28"/>
        </w:rPr>
      </w:pPr>
      <w:r w:rsidRPr="007A00F7">
        <w:rPr>
          <w:rFonts w:cs="Arial"/>
          <w:color w:val="262626"/>
          <w:szCs w:val="28"/>
        </w:rPr>
        <w:t xml:space="preserve">Being part of the Pirates Softball Club has also provided Jake with many memorable experiences and opportunities with making the Werribee under 18s representative side one of many highlights as well as winning this year’s best and fairest award in his team, playing left field and a relief pitcher in the men’s C grade competition. </w:t>
      </w:r>
      <w:r w:rsidR="00254045">
        <w:rPr>
          <w:rFonts w:cs="Arial"/>
          <w:color w:val="262626"/>
          <w:szCs w:val="28"/>
        </w:rPr>
        <w:t>‘</w:t>
      </w:r>
      <w:r w:rsidRPr="007A00F7">
        <w:rPr>
          <w:rFonts w:cs="Arial"/>
          <w:color w:val="262626"/>
          <w:szCs w:val="28"/>
        </w:rPr>
        <w:t>There is a real sense of belonging, being involved at the club has been fantastic for me, and everyone is very supportive and allowed me to experience all aspects of the sport.</w:t>
      </w:r>
      <w:r w:rsidR="00254045">
        <w:rPr>
          <w:rFonts w:cs="Arial"/>
          <w:color w:val="262626"/>
          <w:szCs w:val="28"/>
        </w:rPr>
        <w:t>’</w:t>
      </w:r>
      <w:r w:rsidR="004F7E14">
        <w:rPr>
          <w:rFonts w:cs="Arial"/>
          <w:color w:val="262626"/>
          <w:szCs w:val="28"/>
        </w:rPr>
        <w:br w:type="page"/>
      </w:r>
    </w:p>
    <w:p w14:paraId="27A893B7" w14:textId="5B6BBC58"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lastRenderedPageBreak/>
        <w:t xml:space="preserve">Jake’s story is also an example as to why it is important for all clubs to be inclusive. </w:t>
      </w:r>
      <w:r w:rsidR="00254045">
        <w:rPr>
          <w:rFonts w:cs="Arial"/>
          <w:color w:val="262626"/>
          <w:szCs w:val="28"/>
        </w:rPr>
        <w:t>‘</w:t>
      </w:r>
      <w:r w:rsidRPr="007A00F7">
        <w:rPr>
          <w:rFonts w:cs="Arial"/>
          <w:color w:val="262626"/>
          <w:szCs w:val="28"/>
        </w:rPr>
        <w:t>My advice to all clubs is to include everyone, look past their disability</w:t>
      </w:r>
      <w:r w:rsidR="00212FBF">
        <w:rPr>
          <w:rFonts w:cs="Arial"/>
          <w:color w:val="262626"/>
          <w:szCs w:val="28"/>
        </w:rPr>
        <w:t>. Y</w:t>
      </w:r>
      <w:r w:rsidRPr="007A00F7">
        <w:rPr>
          <w:rFonts w:cs="Arial"/>
          <w:color w:val="262626"/>
          <w:szCs w:val="28"/>
        </w:rPr>
        <w:t>ou don’t know what they are able to achieve unless you give them a go.</w:t>
      </w:r>
      <w:r w:rsidR="00254045">
        <w:rPr>
          <w:rFonts w:cs="Arial"/>
          <w:color w:val="262626"/>
          <w:szCs w:val="28"/>
        </w:rPr>
        <w:t>’</w:t>
      </w:r>
    </w:p>
    <w:p w14:paraId="09379A97" w14:textId="77777777" w:rsidR="00FD44FB" w:rsidRPr="007A00F7" w:rsidRDefault="00FD44FB" w:rsidP="00FD44FB">
      <w:pPr>
        <w:widowControl w:val="0"/>
        <w:autoSpaceDE w:val="0"/>
        <w:autoSpaceDN w:val="0"/>
        <w:adjustRightInd w:val="0"/>
        <w:rPr>
          <w:rFonts w:cs="Arial"/>
          <w:color w:val="262626"/>
          <w:szCs w:val="28"/>
        </w:rPr>
      </w:pPr>
    </w:p>
    <w:p w14:paraId="353254CB" w14:textId="77777777"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In addition to playing and coaching softball, Jake is also a softball umpire, another opportunity and challenge that he happily accepted from the Pirates.</w:t>
      </w:r>
    </w:p>
    <w:p w14:paraId="66EBC397" w14:textId="77777777" w:rsidR="00FD44FB" w:rsidRPr="007A00F7" w:rsidRDefault="00FD44FB" w:rsidP="00FD44FB">
      <w:pPr>
        <w:widowControl w:val="0"/>
        <w:autoSpaceDE w:val="0"/>
        <w:autoSpaceDN w:val="0"/>
        <w:adjustRightInd w:val="0"/>
        <w:rPr>
          <w:rFonts w:cs="Arial"/>
          <w:color w:val="262626"/>
          <w:szCs w:val="28"/>
        </w:rPr>
      </w:pPr>
    </w:p>
    <w:p w14:paraId="7DBB5B82" w14:textId="40C3DAC9" w:rsidR="00FD44FB"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In between playing, coaching and umpiring softball, Jake’s other passion is table tennis. After starting only four-and-a-half years ago at the Werribee Table Tennis Association with his father, Jake narrowly missed out on making the Rio </w:t>
      </w:r>
      <w:r w:rsidR="00254045">
        <w:rPr>
          <w:rFonts w:cs="Arial"/>
          <w:color w:val="262626"/>
          <w:szCs w:val="28"/>
        </w:rPr>
        <w:t xml:space="preserve">2016 </w:t>
      </w:r>
      <w:r w:rsidRPr="007A00F7">
        <w:rPr>
          <w:rFonts w:cs="Arial"/>
          <w:color w:val="262626"/>
          <w:szCs w:val="28"/>
        </w:rPr>
        <w:t xml:space="preserve">Paralympics. After four months of playing he represented Victoria at the </w:t>
      </w:r>
      <w:r w:rsidR="00212FBF">
        <w:rPr>
          <w:rFonts w:cs="Arial"/>
          <w:color w:val="262626"/>
          <w:szCs w:val="28"/>
        </w:rPr>
        <w:t>n</w:t>
      </w:r>
      <w:r w:rsidRPr="007A00F7">
        <w:rPr>
          <w:rFonts w:cs="Arial"/>
          <w:color w:val="262626"/>
          <w:szCs w:val="28"/>
        </w:rPr>
        <w:t>ationals and won a gold medal, which propelled him to the top-ranked position in Australia in the Class 7 division and a spot in the Australian team.</w:t>
      </w:r>
    </w:p>
    <w:p w14:paraId="7137D9B1" w14:textId="77777777" w:rsidR="00FD44FB" w:rsidRPr="007A00F7" w:rsidRDefault="00FD44FB" w:rsidP="00FD44FB">
      <w:pPr>
        <w:widowControl w:val="0"/>
        <w:autoSpaceDE w:val="0"/>
        <w:autoSpaceDN w:val="0"/>
        <w:adjustRightInd w:val="0"/>
        <w:rPr>
          <w:rFonts w:cs="Arial"/>
          <w:color w:val="262626"/>
          <w:szCs w:val="28"/>
        </w:rPr>
      </w:pPr>
    </w:p>
    <w:p w14:paraId="17B27A66" w14:textId="46795720"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 xml:space="preserve">Now, knowing how good he is at table tennis and the opportunities available, Jake is working towards making the Tokyo </w:t>
      </w:r>
      <w:r w:rsidR="00254045">
        <w:rPr>
          <w:rFonts w:cs="Arial"/>
          <w:color w:val="262626"/>
          <w:szCs w:val="28"/>
        </w:rPr>
        <w:t xml:space="preserve">2020 </w:t>
      </w:r>
      <w:r w:rsidRPr="007A00F7">
        <w:rPr>
          <w:rFonts w:cs="Arial"/>
          <w:color w:val="262626"/>
          <w:szCs w:val="28"/>
        </w:rPr>
        <w:t xml:space="preserve">Paralympics. </w:t>
      </w:r>
      <w:r w:rsidR="00254045">
        <w:rPr>
          <w:rFonts w:cs="Arial"/>
          <w:color w:val="262626"/>
          <w:szCs w:val="28"/>
        </w:rPr>
        <w:t>‘If there had been an i</w:t>
      </w:r>
      <w:r w:rsidRPr="007A00F7">
        <w:rPr>
          <w:rFonts w:cs="Arial"/>
          <w:color w:val="262626"/>
          <w:szCs w:val="28"/>
        </w:rPr>
        <w:t xml:space="preserve">nternational class 7s at the regionals last year and I’d won or come second I would be getting ready to go to Rio. I’m definitely now aiming for the Tokyo </w:t>
      </w:r>
      <w:r w:rsidR="00254045">
        <w:rPr>
          <w:rFonts w:cs="Arial"/>
          <w:color w:val="262626"/>
          <w:szCs w:val="28"/>
        </w:rPr>
        <w:t xml:space="preserve">2020 </w:t>
      </w:r>
      <w:r w:rsidRPr="007A00F7">
        <w:rPr>
          <w:rFonts w:cs="Arial"/>
          <w:color w:val="262626"/>
          <w:szCs w:val="28"/>
        </w:rPr>
        <w:t>Paralympics and before that the World Championships in 2017.</w:t>
      </w:r>
      <w:r w:rsidR="00254045">
        <w:rPr>
          <w:rFonts w:cs="Arial"/>
          <w:color w:val="262626"/>
          <w:szCs w:val="28"/>
        </w:rPr>
        <w:t>’</w:t>
      </w:r>
    </w:p>
    <w:p w14:paraId="350E4B62" w14:textId="77777777" w:rsidR="00FD44FB" w:rsidRPr="007A00F7" w:rsidRDefault="00FD44FB" w:rsidP="00FD44FB">
      <w:pPr>
        <w:widowControl w:val="0"/>
        <w:autoSpaceDE w:val="0"/>
        <w:autoSpaceDN w:val="0"/>
        <w:adjustRightInd w:val="0"/>
        <w:rPr>
          <w:rFonts w:cs="Arial"/>
          <w:color w:val="262626"/>
          <w:szCs w:val="28"/>
        </w:rPr>
      </w:pPr>
    </w:p>
    <w:p w14:paraId="006ECE84" w14:textId="7B9FA80C" w:rsidR="00FD44FB" w:rsidRPr="007A00F7" w:rsidRDefault="00FD44FB" w:rsidP="00FD44FB">
      <w:pPr>
        <w:widowControl w:val="0"/>
        <w:autoSpaceDE w:val="0"/>
        <w:autoSpaceDN w:val="0"/>
        <w:adjustRightInd w:val="0"/>
        <w:rPr>
          <w:rFonts w:cs="Arial"/>
          <w:color w:val="262626"/>
          <w:szCs w:val="28"/>
        </w:rPr>
      </w:pPr>
      <w:r w:rsidRPr="007A00F7">
        <w:rPr>
          <w:rFonts w:cs="Arial"/>
          <w:color w:val="262626"/>
          <w:szCs w:val="28"/>
        </w:rPr>
        <w:t>And if you thought Jake couldn’t fit anything else in</w:t>
      </w:r>
      <w:r w:rsidR="00212FBF">
        <w:rPr>
          <w:rFonts w:cs="Arial"/>
          <w:color w:val="262626"/>
          <w:szCs w:val="28"/>
        </w:rPr>
        <w:t>to</w:t>
      </w:r>
      <w:r w:rsidRPr="007A00F7">
        <w:rPr>
          <w:rFonts w:cs="Arial"/>
          <w:color w:val="262626"/>
          <w:szCs w:val="28"/>
        </w:rPr>
        <w:t xml:space="preserve"> his busy schedule, think again, as Jake is a </w:t>
      </w:r>
      <w:r w:rsidR="00254045">
        <w:rPr>
          <w:rFonts w:cs="Arial"/>
          <w:color w:val="262626"/>
          <w:szCs w:val="28"/>
        </w:rPr>
        <w:t>g</w:t>
      </w:r>
      <w:r w:rsidRPr="007A00F7">
        <w:rPr>
          <w:rFonts w:cs="Arial"/>
          <w:color w:val="262626"/>
          <w:szCs w:val="28"/>
        </w:rPr>
        <w:t xml:space="preserve">raphic </w:t>
      </w:r>
      <w:r w:rsidR="00254045">
        <w:rPr>
          <w:rFonts w:cs="Arial"/>
          <w:color w:val="262626"/>
          <w:szCs w:val="28"/>
        </w:rPr>
        <w:t>a</w:t>
      </w:r>
      <w:r w:rsidRPr="007A00F7">
        <w:rPr>
          <w:rFonts w:cs="Arial"/>
          <w:color w:val="262626"/>
          <w:szCs w:val="28"/>
        </w:rPr>
        <w:t xml:space="preserve">rtist having completed an Advanced Diploma in Interactive Digital media, which covers anything you see on a computer from start up to shut down and anything you see on billboards or posters. </w:t>
      </w:r>
      <w:r w:rsidR="00254045">
        <w:rPr>
          <w:rFonts w:cs="Arial"/>
          <w:color w:val="262626"/>
          <w:szCs w:val="28"/>
        </w:rPr>
        <w:t>‘</w:t>
      </w:r>
      <w:r w:rsidRPr="007A00F7">
        <w:rPr>
          <w:rFonts w:cs="Arial"/>
          <w:color w:val="262626"/>
          <w:szCs w:val="28"/>
        </w:rPr>
        <w:t>I’ve created booklets and other resources for the sporting clubs I’m involved with, such as a players’ handbook, and I am also working on developing advertising and promotional material for the Pirates Softball Club to attract more juniors into the sport.</w:t>
      </w:r>
      <w:r w:rsidR="00254045">
        <w:rPr>
          <w:rFonts w:cs="Arial"/>
          <w:color w:val="262626"/>
          <w:szCs w:val="28"/>
        </w:rPr>
        <w:t>’</w:t>
      </w:r>
    </w:p>
    <w:p w14:paraId="35F53E40" w14:textId="77777777" w:rsidR="00FD44FB" w:rsidRPr="007A00F7" w:rsidRDefault="00FD44FB" w:rsidP="00FD44FB">
      <w:pPr>
        <w:rPr>
          <w:rFonts w:cs="Arial"/>
          <w:color w:val="262626"/>
          <w:szCs w:val="28"/>
        </w:rPr>
      </w:pPr>
    </w:p>
    <w:p w14:paraId="1C61DBBE" w14:textId="3E729433" w:rsidR="00FD44FB" w:rsidRPr="007A00F7" w:rsidRDefault="00FD44FB" w:rsidP="00FD44FB">
      <w:pPr>
        <w:rPr>
          <w:rFonts w:cs="Arial"/>
        </w:rPr>
      </w:pPr>
      <w:r w:rsidRPr="007A00F7">
        <w:rPr>
          <w:rFonts w:cs="Arial"/>
          <w:color w:val="262626"/>
          <w:szCs w:val="28"/>
        </w:rPr>
        <w:t xml:space="preserve">Jake’s final bit of advice to other people in similar circumstances is simple: </w:t>
      </w:r>
      <w:r w:rsidR="00254045">
        <w:rPr>
          <w:rFonts w:cs="Arial"/>
          <w:color w:val="262626"/>
          <w:szCs w:val="28"/>
        </w:rPr>
        <w:t>‘</w:t>
      </w:r>
      <w:r w:rsidRPr="007A00F7">
        <w:rPr>
          <w:rFonts w:cs="Arial"/>
          <w:color w:val="262626"/>
          <w:szCs w:val="28"/>
        </w:rPr>
        <w:t>Do your best, give everything a try, do what you enjoy and don’t let anybody tell you that you can’t.</w:t>
      </w:r>
      <w:r w:rsidR="00254045">
        <w:rPr>
          <w:rFonts w:cs="Arial"/>
          <w:color w:val="262626"/>
          <w:szCs w:val="28"/>
        </w:rPr>
        <w:t>’</w:t>
      </w:r>
    </w:p>
    <w:p w14:paraId="1DD72C37" w14:textId="15E08751" w:rsidR="00F576F2" w:rsidRPr="00F576F2" w:rsidRDefault="00F576F2" w:rsidP="009C21E8">
      <w:pPr>
        <w:rPr>
          <w:szCs w:val="28"/>
        </w:rPr>
      </w:pPr>
    </w:p>
    <w:p w14:paraId="7A43B600" w14:textId="77777777" w:rsidR="00FF341E" w:rsidRDefault="00FF341E">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48F55D5A" w14:textId="64426ADC" w:rsidR="00C60B52" w:rsidRPr="00E00BD0" w:rsidRDefault="00347AE6" w:rsidP="00C32E9D">
      <w:pPr>
        <w:pStyle w:val="Heading1"/>
      </w:pPr>
      <w:bookmarkStart w:id="17" w:name="_Toc343153455"/>
      <w:r>
        <w:lastRenderedPageBreak/>
        <w:t>K</w:t>
      </w:r>
      <w:r w:rsidR="00FF3D3D">
        <w:t>eeping sport</w:t>
      </w:r>
      <w:r>
        <w:t xml:space="preserve"> safe, fair and inclusive </w:t>
      </w:r>
      <w:r w:rsidR="00254045">
        <w:t>—</w:t>
      </w:r>
      <w:r>
        <w:t xml:space="preserve"> 2016</w:t>
      </w:r>
      <w:r w:rsidR="00FF3D3D">
        <w:t xml:space="preserve"> </w:t>
      </w:r>
      <w:r w:rsidR="00460FB6">
        <w:t xml:space="preserve">Play by the Rules </w:t>
      </w:r>
      <w:r w:rsidR="00FF3D3D">
        <w:t>review</w:t>
      </w:r>
      <w:bookmarkEnd w:id="17"/>
    </w:p>
    <w:p w14:paraId="719BDB35" w14:textId="4B3CA11C" w:rsidR="002A7D84" w:rsidRDefault="002A7D84" w:rsidP="002A7D84">
      <w:pPr>
        <w:pStyle w:val="NormalWeb"/>
        <w:rPr>
          <w:rFonts w:ascii="Arial" w:hAnsi="Arial" w:cs="Arial"/>
          <w:sz w:val="28"/>
          <w:szCs w:val="28"/>
        </w:rPr>
      </w:pPr>
      <w:r>
        <w:rPr>
          <w:rFonts w:ascii="Arial" w:hAnsi="Arial" w:cs="Arial"/>
          <w:sz w:val="28"/>
          <w:szCs w:val="28"/>
        </w:rPr>
        <w:t>I’</w:t>
      </w:r>
      <w:r w:rsidR="00FF1287">
        <w:rPr>
          <w:rFonts w:ascii="Arial" w:hAnsi="Arial" w:cs="Arial"/>
          <w:sz w:val="28"/>
          <w:szCs w:val="28"/>
        </w:rPr>
        <w:t>m hesitant to say that 2016</w:t>
      </w:r>
      <w:r>
        <w:rPr>
          <w:rFonts w:ascii="Arial" w:hAnsi="Arial" w:cs="Arial"/>
          <w:sz w:val="28"/>
          <w:szCs w:val="28"/>
        </w:rPr>
        <w:t xml:space="preserve"> was a big year</w:t>
      </w:r>
      <w:r w:rsidR="00254045">
        <w:rPr>
          <w:rFonts w:ascii="Arial" w:hAnsi="Arial" w:cs="Arial"/>
          <w:sz w:val="28"/>
          <w:szCs w:val="28"/>
        </w:rPr>
        <w:t>,</w:t>
      </w:r>
      <w:r>
        <w:rPr>
          <w:rFonts w:ascii="Arial" w:hAnsi="Arial" w:cs="Arial"/>
          <w:sz w:val="28"/>
          <w:szCs w:val="28"/>
        </w:rPr>
        <w:t xml:space="preserve"> as every year has been a big </w:t>
      </w:r>
      <w:r w:rsidR="00254045">
        <w:rPr>
          <w:rFonts w:ascii="Arial" w:hAnsi="Arial" w:cs="Arial"/>
          <w:sz w:val="28"/>
          <w:szCs w:val="28"/>
        </w:rPr>
        <w:t>one</w:t>
      </w:r>
      <w:r w:rsidR="00290F65">
        <w:rPr>
          <w:rFonts w:ascii="Arial" w:hAnsi="Arial" w:cs="Arial"/>
          <w:sz w:val="28"/>
          <w:szCs w:val="28"/>
        </w:rPr>
        <w:t xml:space="preserve"> </w:t>
      </w:r>
      <w:r w:rsidR="00173E45">
        <w:rPr>
          <w:rFonts w:ascii="Arial" w:hAnsi="Arial" w:cs="Arial"/>
          <w:sz w:val="28"/>
          <w:szCs w:val="28"/>
        </w:rPr>
        <w:t xml:space="preserve">during my tenure </w:t>
      </w:r>
      <w:r w:rsidR="001119CF">
        <w:rPr>
          <w:rFonts w:ascii="Arial" w:hAnsi="Arial" w:cs="Arial"/>
          <w:sz w:val="28"/>
          <w:szCs w:val="28"/>
        </w:rPr>
        <w:t xml:space="preserve">as </w:t>
      </w:r>
      <w:r w:rsidR="00614987">
        <w:rPr>
          <w:rFonts w:ascii="Arial" w:hAnsi="Arial" w:cs="Arial"/>
          <w:sz w:val="28"/>
          <w:szCs w:val="28"/>
        </w:rPr>
        <w:t>Play by the Rules</w:t>
      </w:r>
      <w:r w:rsidR="001119CF">
        <w:rPr>
          <w:rFonts w:ascii="Arial" w:hAnsi="Arial" w:cs="Arial"/>
          <w:sz w:val="28"/>
          <w:szCs w:val="28"/>
        </w:rPr>
        <w:t xml:space="preserve"> </w:t>
      </w:r>
      <w:r w:rsidR="00254045">
        <w:rPr>
          <w:rFonts w:ascii="Arial" w:hAnsi="Arial" w:cs="Arial"/>
          <w:sz w:val="28"/>
          <w:szCs w:val="28"/>
        </w:rPr>
        <w:t>m</w:t>
      </w:r>
      <w:r w:rsidR="001119CF">
        <w:rPr>
          <w:rFonts w:ascii="Arial" w:hAnsi="Arial" w:cs="Arial"/>
          <w:sz w:val="28"/>
          <w:szCs w:val="28"/>
        </w:rPr>
        <w:t>anager</w:t>
      </w:r>
      <w:r w:rsidR="00614987">
        <w:rPr>
          <w:rFonts w:ascii="Arial" w:hAnsi="Arial" w:cs="Arial"/>
          <w:sz w:val="28"/>
          <w:szCs w:val="28"/>
        </w:rPr>
        <w:t xml:space="preserve">. </w:t>
      </w:r>
      <w:r w:rsidR="0019667C">
        <w:rPr>
          <w:rFonts w:ascii="Arial" w:hAnsi="Arial" w:cs="Arial"/>
          <w:sz w:val="28"/>
          <w:szCs w:val="28"/>
        </w:rPr>
        <w:t>I often say I have the best job in sport</w:t>
      </w:r>
      <w:r w:rsidR="00212FBF">
        <w:rPr>
          <w:rFonts w:ascii="Arial" w:hAnsi="Arial" w:cs="Arial"/>
          <w:sz w:val="28"/>
          <w:szCs w:val="28"/>
        </w:rPr>
        <w:t>,</w:t>
      </w:r>
      <w:r w:rsidR="00A42C6D">
        <w:rPr>
          <w:rFonts w:ascii="Arial" w:hAnsi="Arial" w:cs="Arial"/>
          <w:sz w:val="28"/>
          <w:szCs w:val="28"/>
        </w:rPr>
        <w:t xml:space="preserve"> </w:t>
      </w:r>
      <w:r w:rsidR="00212FBF">
        <w:rPr>
          <w:rFonts w:ascii="Arial" w:hAnsi="Arial" w:cs="Arial"/>
          <w:sz w:val="28"/>
          <w:szCs w:val="28"/>
        </w:rPr>
        <w:t>w</w:t>
      </w:r>
      <w:r w:rsidR="0021065E">
        <w:rPr>
          <w:rFonts w:ascii="Arial" w:hAnsi="Arial" w:cs="Arial"/>
          <w:sz w:val="28"/>
          <w:szCs w:val="28"/>
        </w:rPr>
        <w:t xml:space="preserve">hich is true. </w:t>
      </w:r>
      <w:r w:rsidR="00740474">
        <w:rPr>
          <w:rFonts w:ascii="Arial" w:hAnsi="Arial" w:cs="Arial"/>
          <w:sz w:val="28"/>
          <w:szCs w:val="28"/>
        </w:rPr>
        <w:t xml:space="preserve">I’m in constant </w:t>
      </w:r>
      <w:r w:rsidR="001119CF">
        <w:rPr>
          <w:rFonts w:ascii="Arial" w:hAnsi="Arial" w:cs="Arial"/>
          <w:sz w:val="28"/>
          <w:szCs w:val="28"/>
        </w:rPr>
        <w:t xml:space="preserve">contact with people who are working hard to make sport a better place. People who care passionately about their sport and their community. </w:t>
      </w:r>
      <w:r w:rsidR="00CA38B0">
        <w:rPr>
          <w:rFonts w:ascii="Arial" w:hAnsi="Arial" w:cs="Arial"/>
          <w:sz w:val="28"/>
          <w:szCs w:val="28"/>
        </w:rPr>
        <w:t>From senior policy level to local grassroots there’s a</w:t>
      </w:r>
      <w:r w:rsidR="00E63390">
        <w:rPr>
          <w:rFonts w:ascii="Arial" w:hAnsi="Arial" w:cs="Arial"/>
          <w:sz w:val="28"/>
          <w:szCs w:val="28"/>
        </w:rPr>
        <w:t xml:space="preserve"> common bond that comes from being involved in sport and working to make it as safe, fair and inclusive as it can be. </w:t>
      </w:r>
    </w:p>
    <w:p w14:paraId="550BC795" w14:textId="3B7E2A03" w:rsidR="000C27CE" w:rsidRDefault="000C27CE" w:rsidP="002A7D84">
      <w:pPr>
        <w:pStyle w:val="NormalWeb"/>
        <w:rPr>
          <w:rFonts w:ascii="Arial" w:hAnsi="Arial" w:cs="Arial"/>
          <w:sz w:val="28"/>
          <w:szCs w:val="28"/>
        </w:rPr>
      </w:pPr>
      <w:r>
        <w:rPr>
          <w:rFonts w:ascii="Arial" w:hAnsi="Arial" w:cs="Arial"/>
          <w:sz w:val="28"/>
          <w:szCs w:val="28"/>
        </w:rPr>
        <w:t>So, before we look back on 2016</w:t>
      </w:r>
      <w:r w:rsidR="00254045">
        <w:rPr>
          <w:rFonts w:ascii="Arial" w:hAnsi="Arial" w:cs="Arial"/>
          <w:sz w:val="28"/>
          <w:szCs w:val="28"/>
        </w:rPr>
        <w:t>,</w:t>
      </w:r>
      <w:r>
        <w:rPr>
          <w:rFonts w:ascii="Arial" w:hAnsi="Arial" w:cs="Arial"/>
          <w:sz w:val="28"/>
          <w:szCs w:val="28"/>
        </w:rPr>
        <w:t xml:space="preserve"> let’s look forward to 2017. </w:t>
      </w:r>
    </w:p>
    <w:p w14:paraId="4E4B3EC5" w14:textId="37B3E4E2" w:rsidR="000C0267" w:rsidRPr="000C0267" w:rsidRDefault="000C0267" w:rsidP="002A7D84">
      <w:pPr>
        <w:pStyle w:val="NormalWeb"/>
        <w:rPr>
          <w:rFonts w:ascii="Arial" w:hAnsi="Arial" w:cs="Arial"/>
          <w:b/>
          <w:sz w:val="28"/>
          <w:szCs w:val="28"/>
        </w:rPr>
      </w:pPr>
      <w:r w:rsidRPr="000C0267">
        <w:rPr>
          <w:rFonts w:ascii="Arial" w:hAnsi="Arial" w:cs="Arial"/>
          <w:b/>
          <w:sz w:val="28"/>
          <w:szCs w:val="28"/>
        </w:rPr>
        <w:t>New beginnings</w:t>
      </w:r>
    </w:p>
    <w:p w14:paraId="149EBB23" w14:textId="586B76F3" w:rsidR="00607817" w:rsidRDefault="00FF1287" w:rsidP="002A7D84">
      <w:pPr>
        <w:pStyle w:val="NormalWeb"/>
        <w:rPr>
          <w:rFonts w:ascii="Arial" w:hAnsi="Arial" w:cs="Arial"/>
          <w:sz w:val="28"/>
          <w:szCs w:val="28"/>
        </w:rPr>
      </w:pPr>
      <w:r>
        <w:rPr>
          <w:rFonts w:ascii="Arial" w:hAnsi="Arial" w:cs="Arial"/>
          <w:sz w:val="28"/>
          <w:szCs w:val="28"/>
        </w:rPr>
        <w:t xml:space="preserve">I can confidently predict that 2017 will be big </w:t>
      </w:r>
      <w:r w:rsidR="00254045">
        <w:rPr>
          <w:rFonts w:ascii="Arial" w:hAnsi="Arial" w:cs="Arial"/>
          <w:sz w:val="28"/>
          <w:szCs w:val="28"/>
        </w:rPr>
        <w:t>—</w:t>
      </w:r>
      <w:r w:rsidR="002647FA">
        <w:rPr>
          <w:rFonts w:ascii="Arial" w:hAnsi="Arial" w:cs="Arial"/>
          <w:sz w:val="28"/>
          <w:szCs w:val="28"/>
        </w:rPr>
        <w:t xml:space="preserve"> very big</w:t>
      </w:r>
      <w:r w:rsidR="000C0267">
        <w:rPr>
          <w:rFonts w:ascii="Arial" w:hAnsi="Arial" w:cs="Arial"/>
          <w:sz w:val="28"/>
          <w:szCs w:val="28"/>
        </w:rPr>
        <w:t>!</w:t>
      </w:r>
      <w:r w:rsidR="002647FA">
        <w:rPr>
          <w:rFonts w:ascii="Arial" w:hAnsi="Arial" w:cs="Arial"/>
          <w:sz w:val="28"/>
          <w:szCs w:val="28"/>
        </w:rPr>
        <w:t xml:space="preserve"> </w:t>
      </w:r>
      <w:r w:rsidR="00986209">
        <w:rPr>
          <w:rFonts w:ascii="Arial" w:hAnsi="Arial" w:cs="Arial"/>
          <w:sz w:val="28"/>
          <w:szCs w:val="28"/>
        </w:rPr>
        <w:t xml:space="preserve">Early in the new year </w:t>
      </w:r>
      <w:r w:rsidR="002647FA">
        <w:rPr>
          <w:rFonts w:ascii="Arial" w:hAnsi="Arial" w:cs="Arial"/>
          <w:sz w:val="28"/>
          <w:szCs w:val="28"/>
        </w:rPr>
        <w:t xml:space="preserve">we will launch a brand new platform for Play by the Rules. This will be the culmination of two years </w:t>
      </w:r>
      <w:r w:rsidR="00C94C58">
        <w:rPr>
          <w:rFonts w:ascii="Arial" w:hAnsi="Arial" w:cs="Arial"/>
          <w:sz w:val="28"/>
          <w:szCs w:val="28"/>
        </w:rPr>
        <w:t xml:space="preserve">of work to offer a </w:t>
      </w:r>
      <w:r w:rsidR="004D1AB0">
        <w:rPr>
          <w:rFonts w:ascii="Arial" w:hAnsi="Arial" w:cs="Arial"/>
          <w:sz w:val="28"/>
          <w:szCs w:val="28"/>
        </w:rPr>
        <w:t>website</w:t>
      </w:r>
      <w:r w:rsidR="00C94C58">
        <w:rPr>
          <w:rFonts w:ascii="Arial" w:hAnsi="Arial" w:cs="Arial"/>
          <w:sz w:val="28"/>
          <w:szCs w:val="28"/>
        </w:rPr>
        <w:t xml:space="preserve"> that is robust,</w:t>
      </w:r>
      <w:r w:rsidR="00347AE6">
        <w:rPr>
          <w:rFonts w:ascii="Arial" w:hAnsi="Arial" w:cs="Arial"/>
          <w:sz w:val="28"/>
          <w:szCs w:val="28"/>
        </w:rPr>
        <w:t xml:space="preserve"> professional,</w:t>
      </w:r>
      <w:r w:rsidR="00C94C58">
        <w:rPr>
          <w:rFonts w:ascii="Arial" w:hAnsi="Arial" w:cs="Arial"/>
          <w:sz w:val="28"/>
          <w:szCs w:val="28"/>
        </w:rPr>
        <w:t xml:space="preserve"> up-to-date and </w:t>
      </w:r>
      <w:r w:rsidR="00347AE6">
        <w:rPr>
          <w:rFonts w:ascii="Arial" w:hAnsi="Arial" w:cs="Arial"/>
          <w:sz w:val="28"/>
          <w:szCs w:val="28"/>
        </w:rPr>
        <w:t xml:space="preserve">one that </w:t>
      </w:r>
      <w:r w:rsidR="00C94C58">
        <w:rPr>
          <w:rFonts w:ascii="Arial" w:hAnsi="Arial" w:cs="Arial"/>
          <w:sz w:val="28"/>
          <w:szCs w:val="28"/>
        </w:rPr>
        <w:t>offers</w:t>
      </w:r>
      <w:r w:rsidR="000C27CE">
        <w:rPr>
          <w:rFonts w:ascii="Arial" w:hAnsi="Arial" w:cs="Arial"/>
          <w:sz w:val="28"/>
          <w:szCs w:val="28"/>
        </w:rPr>
        <w:t xml:space="preserve"> many possibilities for the future. All current content has been audited and reviewed </w:t>
      </w:r>
      <w:r w:rsidR="004D1AB0">
        <w:rPr>
          <w:rFonts w:ascii="Arial" w:hAnsi="Arial" w:cs="Arial"/>
          <w:sz w:val="28"/>
          <w:szCs w:val="28"/>
        </w:rPr>
        <w:t>and there will be a number of new features and improvements to navigation</w:t>
      </w:r>
      <w:r w:rsidR="00D37DAB">
        <w:rPr>
          <w:rFonts w:ascii="Arial" w:hAnsi="Arial" w:cs="Arial"/>
          <w:sz w:val="28"/>
          <w:szCs w:val="28"/>
        </w:rPr>
        <w:t xml:space="preserve">, site structure and accessibility. </w:t>
      </w:r>
      <w:r w:rsidR="004D1AB0">
        <w:rPr>
          <w:rFonts w:ascii="Arial" w:hAnsi="Arial" w:cs="Arial"/>
          <w:sz w:val="28"/>
          <w:szCs w:val="28"/>
        </w:rPr>
        <w:t xml:space="preserve">No doubt it will be </w:t>
      </w:r>
      <w:r w:rsidR="00254045">
        <w:rPr>
          <w:rFonts w:ascii="Arial" w:hAnsi="Arial" w:cs="Arial"/>
          <w:sz w:val="28"/>
          <w:szCs w:val="28"/>
        </w:rPr>
        <w:t xml:space="preserve">a </w:t>
      </w:r>
      <w:r w:rsidR="004D1AB0">
        <w:rPr>
          <w:rFonts w:ascii="Arial" w:hAnsi="Arial" w:cs="Arial"/>
          <w:sz w:val="28"/>
          <w:szCs w:val="28"/>
        </w:rPr>
        <w:t>work</w:t>
      </w:r>
      <w:r w:rsidR="00254045">
        <w:rPr>
          <w:rFonts w:ascii="Arial" w:hAnsi="Arial" w:cs="Arial"/>
          <w:sz w:val="28"/>
          <w:szCs w:val="28"/>
        </w:rPr>
        <w:t xml:space="preserve"> </w:t>
      </w:r>
      <w:r w:rsidR="004D1AB0">
        <w:rPr>
          <w:rFonts w:ascii="Arial" w:hAnsi="Arial" w:cs="Arial"/>
          <w:sz w:val="28"/>
          <w:szCs w:val="28"/>
        </w:rPr>
        <w:t>in</w:t>
      </w:r>
      <w:r w:rsidR="00254045">
        <w:rPr>
          <w:rFonts w:ascii="Arial" w:hAnsi="Arial" w:cs="Arial"/>
          <w:sz w:val="28"/>
          <w:szCs w:val="28"/>
        </w:rPr>
        <w:t xml:space="preserve"> </w:t>
      </w:r>
      <w:r w:rsidR="004D1AB0">
        <w:rPr>
          <w:rFonts w:ascii="Arial" w:hAnsi="Arial" w:cs="Arial"/>
          <w:sz w:val="28"/>
          <w:szCs w:val="28"/>
        </w:rPr>
        <w:t xml:space="preserve">progress after </w:t>
      </w:r>
      <w:r w:rsidR="00254045">
        <w:rPr>
          <w:rFonts w:ascii="Arial" w:hAnsi="Arial" w:cs="Arial"/>
          <w:sz w:val="28"/>
          <w:szCs w:val="28"/>
        </w:rPr>
        <w:t xml:space="preserve">the </w:t>
      </w:r>
      <w:r w:rsidR="004D1AB0">
        <w:rPr>
          <w:rFonts w:ascii="Arial" w:hAnsi="Arial" w:cs="Arial"/>
          <w:sz w:val="28"/>
          <w:szCs w:val="28"/>
        </w:rPr>
        <w:t xml:space="preserve">launch but </w:t>
      </w:r>
      <w:r w:rsidR="00254045">
        <w:rPr>
          <w:rFonts w:ascii="Arial" w:hAnsi="Arial" w:cs="Arial"/>
          <w:sz w:val="28"/>
          <w:szCs w:val="28"/>
        </w:rPr>
        <w:t>‘</w:t>
      </w:r>
      <w:r w:rsidR="004D1AB0" w:rsidRPr="00254045">
        <w:rPr>
          <w:rFonts w:ascii="Arial" w:hAnsi="Arial" w:cs="Arial"/>
          <w:sz w:val="28"/>
          <w:szCs w:val="28"/>
        </w:rPr>
        <w:t>done is better than perfect</w:t>
      </w:r>
      <w:r w:rsidR="00254045">
        <w:rPr>
          <w:rFonts w:ascii="Arial" w:hAnsi="Arial" w:cs="Arial"/>
          <w:sz w:val="28"/>
          <w:szCs w:val="28"/>
        </w:rPr>
        <w:t>’</w:t>
      </w:r>
      <w:r w:rsidR="004D1AB0">
        <w:rPr>
          <w:rFonts w:ascii="Arial" w:hAnsi="Arial" w:cs="Arial"/>
          <w:sz w:val="28"/>
          <w:szCs w:val="28"/>
        </w:rPr>
        <w:t xml:space="preserve"> </w:t>
      </w:r>
      <w:r w:rsidR="00986209">
        <w:rPr>
          <w:rFonts w:ascii="Arial" w:hAnsi="Arial" w:cs="Arial"/>
          <w:sz w:val="28"/>
          <w:szCs w:val="28"/>
        </w:rPr>
        <w:t>s</w:t>
      </w:r>
      <w:r w:rsidR="000C6D95">
        <w:rPr>
          <w:rFonts w:ascii="Arial" w:hAnsi="Arial" w:cs="Arial"/>
          <w:sz w:val="28"/>
          <w:szCs w:val="28"/>
        </w:rPr>
        <w:t>o watch out for that next year.</w:t>
      </w:r>
    </w:p>
    <w:p w14:paraId="50CCF524" w14:textId="75B7A50C" w:rsidR="00607817" w:rsidRDefault="00607817" w:rsidP="002A7D84">
      <w:pPr>
        <w:pStyle w:val="NormalWeb"/>
        <w:rPr>
          <w:rFonts w:ascii="Arial" w:hAnsi="Arial" w:cs="Arial"/>
          <w:sz w:val="28"/>
          <w:szCs w:val="28"/>
        </w:rPr>
      </w:pPr>
      <w:r>
        <w:rPr>
          <w:rFonts w:ascii="Arial" w:hAnsi="Arial" w:cs="Arial"/>
          <w:sz w:val="28"/>
          <w:szCs w:val="28"/>
        </w:rPr>
        <w:t>When we launch the new platform</w:t>
      </w:r>
      <w:r w:rsidR="00986209">
        <w:rPr>
          <w:rFonts w:ascii="Arial" w:hAnsi="Arial" w:cs="Arial"/>
          <w:sz w:val="28"/>
          <w:szCs w:val="28"/>
        </w:rPr>
        <w:t xml:space="preserve"> we will</w:t>
      </w:r>
      <w:r>
        <w:rPr>
          <w:rFonts w:ascii="Arial" w:hAnsi="Arial" w:cs="Arial"/>
          <w:sz w:val="28"/>
          <w:szCs w:val="28"/>
        </w:rPr>
        <w:t xml:space="preserve"> also</w:t>
      </w:r>
      <w:r w:rsidR="00986209">
        <w:rPr>
          <w:rFonts w:ascii="Arial" w:hAnsi="Arial" w:cs="Arial"/>
          <w:sz w:val="28"/>
          <w:szCs w:val="28"/>
        </w:rPr>
        <w:t xml:space="preserve"> release the </w:t>
      </w:r>
      <w:r w:rsidR="00986209" w:rsidRPr="004F6F3E">
        <w:rPr>
          <w:rFonts w:ascii="Arial" w:hAnsi="Arial" w:cs="Arial"/>
          <w:b/>
          <w:sz w:val="28"/>
          <w:szCs w:val="28"/>
        </w:rPr>
        <w:t>Let Kids Be Kids</w:t>
      </w:r>
      <w:r w:rsidR="00986209">
        <w:rPr>
          <w:rFonts w:ascii="Arial" w:hAnsi="Arial" w:cs="Arial"/>
          <w:sz w:val="28"/>
          <w:szCs w:val="28"/>
        </w:rPr>
        <w:t xml:space="preserve"> campaign addressing sideline behaviour at junior sport. Throughout my time with Play by the Rules the issue of sideline beh</w:t>
      </w:r>
      <w:r w:rsidR="00EA6E23">
        <w:rPr>
          <w:rFonts w:ascii="Arial" w:hAnsi="Arial" w:cs="Arial"/>
          <w:sz w:val="28"/>
          <w:szCs w:val="28"/>
        </w:rPr>
        <w:t xml:space="preserve">aviour has been easily the most ‘popular’ of issues to come across the desk. </w:t>
      </w:r>
      <w:r>
        <w:rPr>
          <w:rFonts w:ascii="Arial" w:hAnsi="Arial" w:cs="Arial"/>
          <w:sz w:val="28"/>
          <w:szCs w:val="28"/>
        </w:rPr>
        <w:t>The campaign will feature a host of sports stars with the simple message ‘let kids be kids’ at junior sport. Most powerful of all will be the voices of kids talking about the impact that poor sideline behaviour has on the</w:t>
      </w:r>
      <w:r w:rsidR="000C6D95">
        <w:rPr>
          <w:rFonts w:ascii="Arial" w:hAnsi="Arial" w:cs="Arial"/>
          <w:sz w:val="28"/>
          <w:szCs w:val="28"/>
        </w:rPr>
        <w:t>ir enjoyment and participation.</w:t>
      </w:r>
    </w:p>
    <w:p w14:paraId="47A0C35F" w14:textId="3FD798B0" w:rsidR="000A1380" w:rsidRDefault="00607817" w:rsidP="002A7D84">
      <w:pPr>
        <w:pStyle w:val="NormalWeb"/>
        <w:rPr>
          <w:rFonts w:ascii="Arial" w:hAnsi="Arial" w:cs="Arial"/>
          <w:sz w:val="28"/>
          <w:szCs w:val="28"/>
        </w:rPr>
      </w:pPr>
      <w:r>
        <w:rPr>
          <w:rFonts w:ascii="Arial" w:hAnsi="Arial" w:cs="Arial"/>
          <w:sz w:val="28"/>
          <w:szCs w:val="28"/>
        </w:rPr>
        <w:t xml:space="preserve">The campaign will have a strong call-to-action and a ‘Toolkit’ of resources will be available for people who sign up for the campaign. Again, watch out in the new year </w:t>
      </w:r>
      <w:r w:rsidR="00D950FF">
        <w:rPr>
          <w:rFonts w:ascii="Arial" w:hAnsi="Arial" w:cs="Arial"/>
          <w:sz w:val="28"/>
          <w:szCs w:val="28"/>
        </w:rPr>
        <w:t xml:space="preserve">when I’ll let you know about a promotional kit that will be available for those people and organisations wanting to promote </w:t>
      </w:r>
      <w:r w:rsidR="00144C13">
        <w:rPr>
          <w:rFonts w:ascii="Arial" w:hAnsi="Arial" w:cs="Arial"/>
          <w:sz w:val="28"/>
          <w:szCs w:val="28"/>
        </w:rPr>
        <w:t xml:space="preserve">Let Kids Be Kids. I’m sure you’re going to love </w:t>
      </w:r>
      <w:r w:rsidR="000A1380">
        <w:rPr>
          <w:rFonts w:ascii="Arial" w:hAnsi="Arial" w:cs="Arial"/>
          <w:sz w:val="28"/>
          <w:szCs w:val="28"/>
        </w:rPr>
        <w:t>the vi</w:t>
      </w:r>
      <w:r w:rsidR="000C6D95">
        <w:rPr>
          <w:rFonts w:ascii="Arial" w:hAnsi="Arial" w:cs="Arial"/>
          <w:sz w:val="28"/>
          <w:szCs w:val="28"/>
        </w:rPr>
        <w:t>deo material for this campaign.</w:t>
      </w:r>
    </w:p>
    <w:p w14:paraId="36B58E9B" w14:textId="77777777" w:rsidR="000A1380" w:rsidRPr="000A1380" w:rsidRDefault="000A1380" w:rsidP="002A7D84">
      <w:pPr>
        <w:pStyle w:val="NormalWeb"/>
        <w:rPr>
          <w:rFonts w:ascii="Arial" w:hAnsi="Arial" w:cs="Arial"/>
          <w:b/>
          <w:sz w:val="28"/>
          <w:szCs w:val="28"/>
        </w:rPr>
      </w:pPr>
      <w:r w:rsidRPr="000A1380">
        <w:rPr>
          <w:rFonts w:ascii="Arial" w:hAnsi="Arial" w:cs="Arial"/>
          <w:b/>
          <w:sz w:val="28"/>
          <w:szCs w:val="28"/>
        </w:rPr>
        <w:lastRenderedPageBreak/>
        <w:t>From 2016</w:t>
      </w:r>
    </w:p>
    <w:p w14:paraId="706A46FF" w14:textId="7EEFF64D" w:rsidR="00E63390" w:rsidRDefault="00D37DAB" w:rsidP="002A7D84">
      <w:pPr>
        <w:pStyle w:val="NormalWeb"/>
        <w:rPr>
          <w:rFonts w:ascii="Arial" w:hAnsi="Arial" w:cs="Arial"/>
          <w:sz w:val="28"/>
          <w:szCs w:val="28"/>
        </w:rPr>
      </w:pPr>
      <w:r>
        <w:rPr>
          <w:rFonts w:ascii="Arial" w:hAnsi="Arial" w:cs="Arial"/>
          <w:sz w:val="28"/>
          <w:szCs w:val="28"/>
        </w:rPr>
        <w:t>This</w:t>
      </w:r>
      <w:r w:rsidR="000A1380">
        <w:rPr>
          <w:rFonts w:ascii="Arial" w:hAnsi="Arial" w:cs="Arial"/>
          <w:sz w:val="28"/>
          <w:szCs w:val="28"/>
        </w:rPr>
        <w:t xml:space="preserve"> year close to 200,000 people </w:t>
      </w:r>
      <w:r>
        <w:rPr>
          <w:rFonts w:ascii="Arial" w:hAnsi="Arial" w:cs="Arial"/>
          <w:sz w:val="28"/>
          <w:szCs w:val="28"/>
        </w:rPr>
        <w:t xml:space="preserve">have </w:t>
      </w:r>
      <w:r w:rsidR="000A1380">
        <w:rPr>
          <w:rFonts w:ascii="Arial" w:hAnsi="Arial" w:cs="Arial"/>
          <w:sz w:val="28"/>
          <w:szCs w:val="28"/>
        </w:rPr>
        <w:t>visited Play by the Rules. Our subscriber base</w:t>
      </w:r>
      <w:r>
        <w:rPr>
          <w:rFonts w:ascii="Arial" w:hAnsi="Arial" w:cs="Arial"/>
          <w:sz w:val="28"/>
          <w:szCs w:val="28"/>
        </w:rPr>
        <w:t xml:space="preserve"> has grown </w:t>
      </w:r>
      <w:r w:rsidR="000A1380">
        <w:rPr>
          <w:rFonts w:ascii="Arial" w:hAnsi="Arial" w:cs="Arial"/>
          <w:sz w:val="28"/>
          <w:szCs w:val="28"/>
        </w:rPr>
        <w:t xml:space="preserve">from around 19,000 at the start of the year to just over 30,000 at the time of writing. </w:t>
      </w:r>
    </w:p>
    <w:p w14:paraId="5DC53D2F" w14:textId="7A3DADBF" w:rsidR="000A1380" w:rsidRDefault="000A1380" w:rsidP="002A7D84">
      <w:pPr>
        <w:pStyle w:val="NormalWeb"/>
        <w:rPr>
          <w:rFonts w:ascii="Arial" w:hAnsi="Arial" w:cs="Arial"/>
          <w:sz w:val="28"/>
          <w:szCs w:val="28"/>
        </w:rPr>
      </w:pPr>
      <w:r>
        <w:rPr>
          <w:rFonts w:ascii="Arial" w:hAnsi="Arial" w:cs="Arial"/>
          <w:sz w:val="28"/>
          <w:szCs w:val="28"/>
        </w:rPr>
        <w:t>Our online courses continue to be popular</w:t>
      </w:r>
      <w:r w:rsidR="00B35142">
        <w:rPr>
          <w:rFonts w:ascii="Arial" w:hAnsi="Arial" w:cs="Arial"/>
          <w:sz w:val="28"/>
          <w:szCs w:val="28"/>
        </w:rPr>
        <w:t xml:space="preserve"> with an incredible 49,073 enrolments in 2016 up to 7 December</w:t>
      </w:r>
      <w:r w:rsidR="005B4E2F">
        <w:rPr>
          <w:rFonts w:ascii="Arial" w:hAnsi="Arial" w:cs="Arial"/>
          <w:sz w:val="28"/>
          <w:szCs w:val="28"/>
        </w:rPr>
        <w:t>.</w:t>
      </w:r>
    </w:p>
    <w:p w14:paraId="0AE00056" w14:textId="30987CC5" w:rsidR="00DC508F" w:rsidRDefault="00DC508F" w:rsidP="002A7D84">
      <w:pPr>
        <w:pStyle w:val="NormalWeb"/>
        <w:rPr>
          <w:rFonts w:ascii="Arial" w:hAnsi="Arial" w:cs="Arial"/>
          <w:sz w:val="28"/>
          <w:szCs w:val="28"/>
        </w:rPr>
      </w:pPr>
      <w:r>
        <w:rPr>
          <w:rFonts w:ascii="Arial" w:hAnsi="Arial" w:cs="Arial"/>
          <w:sz w:val="28"/>
          <w:szCs w:val="28"/>
        </w:rPr>
        <w:t xml:space="preserve">Registrations in our Child Protection online course peaked around the time of the Royal Commission into Institutional Responses to Child Sexual Abuse. </w:t>
      </w:r>
      <w:r w:rsidR="008B005F">
        <w:rPr>
          <w:rFonts w:ascii="Arial" w:hAnsi="Arial" w:cs="Arial"/>
          <w:sz w:val="28"/>
          <w:szCs w:val="28"/>
        </w:rPr>
        <w:t>The Royal Commission report into Case Study 39 (Sport) has just been released and is compulsory, if at times</w:t>
      </w:r>
      <w:r w:rsidR="00DD0D01" w:rsidRPr="00DD0D01">
        <w:rPr>
          <w:rFonts w:ascii="Arial" w:hAnsi="Arial" w:cs="Arial"/>
          <w:sz w:val="28"/>
          <w:szCs w:val="28"/>
        </w:rPr>
        <w:t xml:space="preserve"> </w:t>
      </w:r>
      <w:r w:rsidR="00DD0D01">
        <w:rPr>
          <w:rFonts w:ascii="Arial" w:hAnsi="Arial" w:cs="Arial"/>
          <w:sz w:val="28"/>
          <w:szCs w:val="28"/>
        </w:rPr>
        <w:t>difficult</w:t>
      </w:r>
      <w:r w:rsidR="008B005F">
        <w:rPr>
          <w:rFonts w:ascii="Arial" w:hAnsi="Arial" w:cs="Arial"/>
          <w:sz w:val="28"/>
          <w:szCs w:val="28"/>
        </w:rPr>
        <w:t xml:space="preserve">, reading for any sport committed to child safety. You can download a copy of the report directly here </w:t>
      </w:r>
      <w:r w:rsidR="00B35142">
        <w:rPr>
          <w:rFonts w:ascii="Arial" w:hAnsi="Arial" w:cs="Arial"/>
          <w:sz w:val="28"/>
          <w:szCs w:val="28"/>
        </w:rPr>
        <w:t xml:space="preserve">- </w:t>
      </w:r>
      <w:hyperlink r:id="rId14" w:history="1">
        <w:r w:rsidR="00B35142" w:rsidRPr="00E76A48">
          <w:rPr>
            <w:rStyle w:val="Hyperlink"/>
            <w:rFonts w:ascii="Arial" w:hAnsi="Arial" w:cs="Arial"/>
            <w:sz w:val="28"/>
            <w:szCs w:val="28"/>
          </w:rPr>
          <w:t>https://www.childabuseroyalcommission.gov.au/media-centre/media-releases/2016-11/report-into-sporting-clubs-released</w:t>
        </w:r>
      </w:hyperlink>
      <w:r w:rsidR="008B005F">
        <w:rPr>
          <w:rFonts w:ascii="Arial" w:hAnsi="Arial" w:cs="Arial"/>
          <w:sz w:val="28"/>
          <w:szCs w:val="28"/>
        </w:rPr>
        <w:t>.</w:t>
      </w:r>
    </w:p>
    <w:p w14:paraId="250EBC97" w14:textId="00A0C14E" w:rsidR="00970E47" w:rsidRDefault="00D37DAB" w:rsidP="002A7D84">
      <w:pPr>
        <w:pStyle w:val="NormalWeb"/>
        <w:rPr>
          <w:rFonts w:ascii="Arial" w:hAnsi="Arial" w:cs="Arial"/>
          <w:sz w:val="28"/>
          <w:szCs w:val="28"/>
        </w:rPr>
      </w:pPr>
      <w:r>
        <w:rPr>
          <w:rFonts w:ascii="Arial" w:hAnsi="Arial" w:cs="Arial"/>
          <w:sz w:val="28"/>
          <w:szCs w:val="28"/>
        </w:rPr>
        <w:t xml:space="preserve">Earlier in the year we launched the </w:t>
      </w:r>
      <w:r w:rsidRPr="00D37DAB">
        <w:rPr>
          <w:rFonts w:ascii="Arial" w:hAnsi="Arial" w:cs="Arial"/>
          <w:i/>
          <w:sz w:val="28"/>
          <w:szCs w:val="28"/>
        </w:rPr>
        <w:t>Supplements – Know what you are doing</w:t>
      </w:r>
      <w:r>
        <w:rPr>
          <w:rFonts w:ascii="Arial" w:hAnsi="Arial" w:cs="Arial"/>
          <w:sz w:val="28"/>
          <w:szCs w:val="28"/>
        </w:rPr>
        <w:t xml:space="preserve"> campaign addressing the emerging issue of supplements and image enhancing substances in </w:t>
      </w:r>
      <w:r w:rsidR="00970E47">
        <w:rPr>
          <w:rFonts w:ascii="Arial" w:hAnsi="Arial" w:cs="Arial"/>
          <w:sz w:val="28"/>
          <w:szCs w:val="28"/>
        </w:rPr>
        <w:t xml:space="preserve">community </w:t>
      </w:r>
      <w:r>
        <w:rPr>
          <w:rFonts w:ascii="Arial" w:hAnsi="Arial" w:cs="Arial"/>
          <w:sz w:val="28"/>
          <w:szCs w:val="28"/>
        </w:rPr>
        <w:t xml:space="preserve">sport. The message of the campaign was simply to </w:t>
      </w:r>
      <w:r w:rsidRPr="00D37DAB">
        <w:rPr>
          <w:rFonts w:ascii="Arial" w:hAnsi="Arial" w:cs="Arial"/>
          <w:i/>
          <w:sz w:val="28"/>
          <w:szCs w:val="28"/>
        </w:rPr>
        <w:t>get informed</w:t>
      </w:r>
      <w:r>
        <w:rPr>
          <w:rFonts w:ascii="Arial" w:hAnsi="Arial" w:cs="Arial"/>
          <w:sz w:val="28"/>
          <w:szCs w:val="28"/>
        </w:rPr>
        <w:t xml:space="preserve"> </w:t>
      </w:r>
      <w:r w:rsidR="00970E47">
        <w:rPr>
          <w:rFonts w:ascii="Arial" w:hAnsi="Arial" w:cs="Arial"/>
          <w:sz w:val="28"/>
          <w:szCs w:val="28"/>
        </w:rPr>
        <w:t xml:space="preserve">about supplements and an </w:t>
      </w:r>
      <w:proofErr w:type="spellStart"/>
      <w:r w:rsidR="00970E47">
        <w:rPr>
          <w:rFonts w:ascii="Arial" w:hAnsi="Arial" w:cs="Arial"/>
          <w:sz w:val="28"/>
          <w:szCs w:val="28"/>
        </w:rPr>
        <w:t>ebook</w:t>
      </w:r>
      <w:proofErr w:type="spellEnd"/>
      <w:r w:rsidR="00970E47">
        <w:rPr>
          <w:rFonts w:ascii="Arial" w:hAnsi="Arial" w:cs="Arial"/>
          <w:sz w:val="28"/>
          <w:szCs w:val="28"/>
        </w:rPr>
        <w:t xml:space="preserve"> was produced answering frequently asked questions about supplement use. You can download that directly here</w:t>
      </w:r>
      <w:r w:rsidR="00B35142">
        <w:rPr>
          <w:rFonts w:ascii="Arial" w:hAnsi="Arial" w:cs="Arial"/>
          <w:sz w:val="28"/>
          <w:szCs w:val="28"/>
        </w:rPr>
        <w:t xml:space="preserve"> - </w:t>
      </w:r>
      <w:hyperlink r:id="rId15" w:history="1">
        <w:r w:rsidR="00B35142" w:rsidRPr="00E76A48">
          <w:rPr>
            <w:rStyle w:val="Hyperlink"/>
            <w:rFonts w:ascii="Arial" w:hAnsi="Arial" w:cs="Arial"/>
            <w:sz w:val="28"/>
            <w:szCs w:val="28"/>
          </w:rPr>
          <w:t>http://play-by-the-rules.s3.amazonaws.com/Resources/R068_Supps_Get_Informed.pdf</w:t>
        </w:r>
      </w:hyperlink>
      <w:r w:rsidR="00970E47">
        <w:rPr>
          <w:rFonts w:ascii="Arial" w:hAnsi="Arial" w:cs="Arial"/>
          <w:sz w:val="28"/>
          <w:szCs w:val="28"/>
        </w:rPr>
        <w:t>.</w:t>
      </w:r>
    </w:p>
    <w:p w14:paraId="3A9195F6" w14:textId="3E8E1BC0" w:rsidR="00970E47" w:rsidRDefault="00970E47" w:rsidP="002A7D84">
      <w:pPr>
        <w:pStyle w:val="NormalWeb"/>
        <w:rPr>
          <w:rFonts w:ascii="Arial" w:hAnsi="Arial" w:cs="Arial"/>
          <w:sz w:val="28"/>
          <w:szCs w:val="28"/>
        </w:rPr>
      </w:pPr>
      <w:r>
        <w:rPr>
          <w:rFonts w:ascii="Arial" w:hAnsi="Arial" w:cs="Arial"/>
          <w:sz w:val="28"/>
          <w:szCs w:val="28"/>
        </w:rPr>
        <w:t xml:space="preserve">It was a pleasure to work with a number of new partners on these type of initiatives as it was for the Diversity and Inclusion in Sport Forum that took place on 7 October. The Forum featured 16 ‘TED’ style presentations addressing diversity and inclusion at a local level. The presentations are all available now on our YouTube channel – </w:t>
      </w:r>
      <w:hyperlink r:id="rId16" w:history="1">
        <w:r w:rsidRPr="00A56E6E">
          <w:rPr>
            <w:rStyle w:val="Hyperlink"/>
            <w:rFonts w:ascii="Arial" w:hAnsi="Arial" w:cs="Arial"/>
            <w:sz w:val="28"/>
            <w:szCs w:val="28"/>
          </w:rPr>
          <w:t>www.youtube.com/playbytherulessport</w:t>
        </w:r>
      </w:hyperlink>
      <w:r>
        <w:rPr>
          <w:rFonts w:ascii="Arial" w:hAnsi="Arial" w:cs="Arial"/>
          <w:sz w:val="28"/>
          <w:szCs w:val="28"/>
        </w:rPr>
        <w:t xml:space="preserve"> </w:t>
      </w:r>
    </w:p>
    <w:p w14:paraId="7566BFBE" w14:textId="3B636CCD" w:rsidR="00970E47" w:rsidRDefault="00970E47" w:rsidP="002A7D84">
      <w:pPr>
        <w:pStyle w:val="NormalWeb"/>
        <w:rPr>
          <w:rFonts w:ascii="Arial" w:hAnsi="Arial" w:cs="Arial"/>
          <w:sz w:val="28"/>
          <w:szCs w:val="28"/>
        </w:rPr>
      </w:pPr>
      <w:r w:rsidRPr="00970E47">
        <w:rPr>
          <w:rFonts w:ascii="Arial" w:hAnsi="Arial" w:cs="Arial"/>
          <w:sz w:val="28"/>
          <w:szCs w:val="28"/>
        </w:rPr>
        <w:t>That was</w:t>
      </w:r>
      <w:r>
        <w:rPr>
          <w:rFonts w:ascii="Arial" w:hAnsi="Arial" w:cs="Arial"/>
          <w:sz w:val="28"/>
          <w:szCs w:val="28"/>
        </w:rPr>
        <w:t xml:space="preserve"> just a short snapshot of </w:t>
      </w:r>
      <w:r w:rsidR="00C13752">
        <w:rPr>
          <w:rFonts w:ascii="Arial" w:hAnsi="Arial" w:cs="Arial"/>
          <w:sz w:val="28"/>
          <w:szCs w:val="28"/>
        </w:rPr>
        <w:t>activities for 2016 and what’s coming in 2017. All that remains is to wish you a merry Christmas and happy holiday</w:t>
      </w:r>
      <w:r w:rsidR="005B4E2F">
        <w:rPr>
          <w:rFonts w:ascii="Arial" w:hAnsi="Arial" w:cs="Arial"/>
          <w:sz w:val="28"/>
          <w:szCs w:val="28"/>
        </w:rPr>
        <w:t>.</w:t>
      </w:r>
      <w:r w:rsidR="00C13752">
        <w:rPr>
          <w:rFonts w:ascii="Arial" w:hAnsi="Arial" w:cs="Arial"/>
          <w:sz w:val="28"/>
          <w:szCs w:val="28"/>
        </w:rPr>
        <w:t xml:space="preserve"> </w:t>
      </w:r>
      <w:r w:rsidR="005B4E2F">
        <w:rPr>
          <w:rFonts w:ascii="Arial" w:hAnsi="Arial" w:cs="Arial"/>
          <w:sz w:val="28"/>
          <w:szCs w:val="28"/>
        </w:rPr>
        <w:t>L</w:t>
      </w:r>
      <w:r w:rsidR="00C13752">
        <w:rPr>
          <w:rFonts w:ascii="Arial" w:hAnsi="Arial" w:cs="Arial"/>
          <w:sz w:val="28"/>
          <w:szCs w:val="28"/>
        </w:rPr>
        <w:t>et’s continue together to support safe, fa</w:t>
      </w:r>
      <w:r w:rsidR="000C6D95">
        <w:rPr>
          <w:rFonts w:ascii="Arial" w:hAnsi="Arial" w:cs="Arial"/>
          <w:sz w:val="28"/>
          <w:szCs w:val="28"/>
        </w:rPr>
        <w:t>ir and inclusive sport in 2017.</w:t>
      </w:r>
    </w:p>
    <w:p w14:paraId="55F8F126" w14:textId="343F0620" w:rsidR="00DD0D01" w:rsidRDefault="00DD0D01" w:rsidP="00DD0D01">
      <w:pPr>
        <w:pStyle w:val="NormalWeb"/>
        <w:rPr>
          <w:rFonts w:ascii="Arial" w:hAnsi="Arial" w:cs="Arial"/>
          <w:b/>
          <w:sz w:val="28"/>
          <w:szCs w:val="28"/>
        </w:rPr>
      </w:pPr>
      <w:r w:rsidRPr="00970E47">
        <w:rPr>
          <w:rFonts w:ascii="Arial" w:hAnsi="Arial" w:cs="Arial"/>
          <w:b/>
          <w:sz w:val="28"/>
          <w:szCs w:val="28"/>
        </w:rPr>
        <w:t>Thank</w:t>
      </w:r>
      <w:r>
        <w:rPr>
          <w:rFonts w:ascii="Arial" w:hAnsi="Arial" w:cs="Arial"/>
          <w:b/>
          <w:sz w:val="28"/>
          <w:szCs w:val="28"/>
        </w:rPr>
        <w:t>s, and see you in 2017</w:t>
      </w:r>
    </w:p>
    <w:p w14:paraId="6D348F53" w14:textId="77777777" w:rsidR="00DD0D01" w:rsidRDefault="00DD0D01">
      <w:pPr>
        <w:spacing w:line="240" w:lineRule="auto"/>
        <w:rPr>
          <w:rFonts w:ascii="Source Sans Pro Semibold" w:eastAsiaTheme="majorEastAsia" w:hAnsi="Source Sans Pro Semibold" w:cs="Source Sans Pro Semibold"/>
          <w:b/>
          <w:color w:val="1F497D" w:themeColor="text2"/>
          <w:sz w:val="32"/>
          <w:szCs w:val="28"/>
          <w:lang w:val="en-US"/>
        </w:rPr>
      </w:pPr>
      <w:bookmarkStart w:id="18" w:name="_Toc295991119"/>
      <w:r>
        <w:br w:type="page"/>
      </w:r>
    </w:p>
    <w:p w14:paraId="6EE82A42" w14:textId="583B1229" w:rsidR="008D17A6" w:rsidRPr="008D17A6" w:rsidRDefault="00EF3E49" w:rsidP="008D17A6">
      <w:pPr>
        <w:pStyle w:val="Heading1"/>
        <w:rPr>
          <w:b w:val="0"/>
        </w:rPr>
      </w:pPr>
      <w:bookmarkStart w:id="19" w:name="_Toc343153456"/>
      <w:r>
        <w:lastRenderedPageBreak/>
        <w:t>Tips and tricks for developing and implementing your Member Protection Policy and other organi</w:t>
      </w:r>
      <w:r w:rsidR="005B4E2F">
        <w:t>s</w:t>
      </w:r>
      <w:r>
        <w:t>ational policies</w:t>
      </w:r>
      <w:bookmarkEnd w:id="19"/>
    </w:p>
    <w:p w14:paraId="62B1D011" w14:textId="77777777" w:rsidR="008D17A6" w:rsidRDefault="008D17A6" w:rsidP="000E0356"/>
    <w:p w14:paraId="70C3C955" w14:textId="526F96DB" w:rsidR="00EF3E49" w:rsidRPr="00FB2C4C" w:rsidRDefault="00EF3E49" w:rsidP="00EF3E49">
      <w:pPr>
        <w:rPr>
          <w:b/>
          <w:szCs w:val="28"/>
        </w:rPr>
      </w:pPr>
      <w:bookmarkStart w:id="20" w:name="_Toc317427921"/>
      <w:bookmarkStart w:id="21" w:name="_Toc332635977"/>
      <w:bookmarkEnd w:id="18"/>
      <w:r w:rsidRPr="00FB2C4C">
        <w:rPr>
          <w:b/>
          <w:szCs w:val="28"/>
        </w:rPr>
        <w:t>Why are policies important</w:t>
      </w:r>
      <w:r>
        <w:rPr>
          <w:b/>
          <w:szCs w:val="28"/>
        </w:rPr>
        <w:t>?</w:t>
      </w:r>
    </w:p>
    <w:p w14:paraId="220FB293" w14:textId="77777777" w:rsidR="00EF3E49" w:rsidRPr="00FB2C4C" w:rsidRDefault="00EF3E49" w:rsidP="00EF3E49">
      <w:pPr>
        <w:rPr>
          <w:b/>
          <w:szCs w:val="28"/>
        </w:rPr>
      </w:pPr>
    </w:p>
    <w:p w14:paraId="4F426C12" w14:textId="043C5098" w:rsidR="00EF3E49" w:rsidRPr="00FB2C4C" w:rsidRDefault="00EF3E49" w:rsidP="00EF3E49">
      <w:pPr>
        <w:rPr>
          <w:szCs w:val="28"/>
        </w:rPr>
      </w:pPr>
      <w:r w:rsidRPr="00FB2C4C">
        <w:rPr>
          <w:szCs w:val="28"/>
        </w:rPr>
        <w:t>Well-written policies and procedures are critical to an organisation for a</w:t>
      </w:r>
      <w:r w:rsidR="000C6D95">
        <w:rPr>
          <w:szCs w:val="28"/>
        </w:rPr>
        <w:t xml:space="preserve"> number of reasons</w:t>
      </w:r>
      <w:r w:rsidR="00DD0D01">
        <w:rPr>
          <w:szCs w:val="28"/>
        </w:rPr>
        <w:t>. For example, they</w:t>
      </w:r>
      <w:r w:rsidR="000C6D95">
        <w:rPr>
          <w:szCs w:val="28"/>
        </w:rPr>
        <w:t>:</w:t>
      </w:r>
    </w:p>
    <w:p w14:paraId="4238D0FF" w14:textId="77777777" w:rsidR="00EF3E49" w:rsidRPr="00FB2C4C" w:rsidRDefault="00EF3E49" w:rsidP="00EF3E49">
      <w:pPr>
        <w:rPr>
          <w:szCs w:val="28"/>
        </w:rPr>
      </w:pPr>
    </w:p>
    <w:p w14:paraId="18B6940A" w14:textId="4ED0306E" w:rsidR="00EF3E49" w:rsidRPr="00FB2C4C" w:rsidRDefault="00EF3E49" w:rsidP="00EF3E49">
      <w:pPr>
        <w:pStyle w:val="ListParagraph"/>
        <w:widowControl/>
        <w:numPr>
          <w:ilvl w:val="0"/>
          <w:numId w:val="16"/>
        </w:numPr>
        <w:spacing w:line="240" w:lineRule="auto"/>
        <w:rPr>
          <w:szCs w:val="28"/>
        </w:rPr>
      </w:pPr>
      <w:r w:rsidRPr="00FB2C4C">
        <w:rPr>
          <w:szCs w:val="28"/>
        </w:rPr>
        <w:t>provide a clear statemen</w:t>
      </w:r>
      <w:r w:rsidR="00CA6025">
        <w:rPr>
          <w:szCs w:val="28"/>
        </w:rPr>
        <w:t>t of an organisation’</w:t>
      </w:r>
      <w:r w:rsidR="005B4E2F">
        <w:rPr>
          <w:szCs w:val="28"/>
        </w:rPr>
        <w:t>s culture</w:t>
      </w:r>
    </w:p>
    <w:p w14:paraId="2F5A0F76" w14:textId="77777777" w:rsidR="00EF3E49" w:rsidRPr="00FB2C4C" w:rsidRDefault="00EF3E49" w:rsidP="00EF3E49">
      <w:pPr>
        <w:pStyle w:val="ListParagraph"/>
        <w:rPr>
          <w:szCs w:val="28"/>
        </w:rPr>
      </w:pPr>
    </w:p>
    <w:p w14:paraId="2D0FF4D0" w14:textId="280D61FD" w:rsidR="00EF3E49" w:rsidRPr="00FB2C4C" w:rsidRDefault="00EF3E49" w:rsidP="00EF3E49">
      <w:pPr>
        <w:pStyle w:val="ListParagraph"/>
        <w:widowControl/>
        <w:numPr>
          <w:ilvl w:val="0"/>
          <w:numId w:val="16"/>
        </w:numPr>
        <w:spacing w:line="240" w:lineRule="auto"/>
        <w:rPr>
          <w:szCs w:val="28"/>
        </w:rPr>
      </w:pPr>
      <w:r w:rsidRPr="00FB2C4C">
        <w:rPr>
          <w:szCs w:val="28"/>
        </w:rPr>
        <w:t>set out in writing the standards expected of employees, volunteers and members, and allow them to clearly understand their roles and responsibilit</w:t>
      </w:r>
      <w:r w:rsidR="005B4E2F">
        <w:rPr>
          <w:szCs w:val="28"/>
        </w:rPr>
        <w:t>ies within the organisation</w:t>
      </w:r>
    </w:p>
    <w:p w14:paraId="582FAC53" w14:textId="77777777" w:rsidR="00EF3E49" w:rsidRPr="00FB2C4C" w:rsidRDefault="00EF3E49" w:rsidP="00EF3E49">
      <w:pPr>
        <w:pStyle w:val="ListParagraph"/>
        <w:rPr>
          <w:szCs w:val="28"/>
        </w:rPr>
      </w:pPr>
    </w:p>
    <w:p w14:paraId="37F2C10C" w14:textId="419136CE" w:rsidR="00EF3E49" w:rsidRPr="00FB2C4C" w:rsidRDefault="00EF3E49" w:rsidP="000C6D95">
      <w:pPr>
        <w:pStyle w:val="ListParagraph"/>
        <w:widowControl/>
        <w:numPr>
          <w:ilvl w:val="0"/>
          <w:numId w:val="16"/>
        </w:numPr>
        <w:ind w:left="714" w:hanging="357"/>
        <w:rPr>
          <w:szCs w:val="28"/>
        </w:rPr>
      </w:pPr>
      <w:r w:rsidRPr="00FB2C4C">
        <w:rPr>
          <w:szCs w:val="28"/>
        </w:rPr>
        <w:t>establish frameworks of accountability in some critical areas of importance such as regulatory compliance, health and safety, legal liability and other issues t</w:t>
      </w:r>
      <w:r w:rsidR="000C6D95">
        <w:rPr>
          <w:szCs w:val="28"/>
        </w:rPr>
        <w:t>hat have serious consequences.</w:t>
      </w:r>
    </w:p>
    <w:p w14:paraId="76E4BB7A" w14:textId="77777777" w:rsidR="00EF3E49" w:rsidRPr="00FB2C4C" w:rsidRDefault="00EF3E49" w:rsidP="00EF3E49">
      <w:pPr>
        <w:rPr>
          <w:szCs w:val="28"/>
        </w:rPr>
      </w:pPr>
    </w:p>
    <w:p w14:paraId="3FF93A85" w14:textId="299F85C7" w:rsidR="00EF3E49" w:rsidRPr="00FB2C4C" w:rsidRDefault="00EF3E49" w:rsidP="00EF3E49">
      <w:pPr>
        <w:rPr>
          <w:szCs w:val="28"/>
        </w:rPr>
      </w:pPr>
      <w:r w:rsidRPr="00FB2C4C">
        <w:rPr>
          <w:szCs w:val="28"/>
        </w:rPr>
        <w:t xml:space="preserve">For a sports organisation, one of your most important policies will be </w:t>
      </w:r>
      <w:r w:rsidR="005B4E2F">
        <w:rPr>
          <w:szCs w:val="28"/>
        </w:rPr>
        <w:t xml:space="preserve">your Member Protection Policy. </w:t>
      </w:r>
      <w:r w:rsidRPr="00FB2C4C">
        <w:rPr>
          <w:szCs w:val="28"/>
        </w:rPr>
        <w:t>However, there are a number of other important policies which your organisation may have, including risk management strategies, child protection policies, codes of conduct, privacy policies, selection poli</w:t>
      </w:r>
      <w:r w:rsidR="000C6D95">
        <w:rPr>
          <w:szCs w:val="28"/>
        </w:rPr>
        <w:t>cies and social media policies.</w:t>
      </w:r>
    </w:p>
    <w:p w14:paraId="5746DC41" w14:textId="77777777" w:rsidR="00EF3E49" w:rsidRPr="00FB2C4C" w:rsidRDefault="00EF3E49" w:rsidP="00EF3E49">
      <w:pPr>
        <w:rPr>
          <w:szCs w:val="28"/>
        </w:rPr>
      </w:pPr>
    </w:p>
    <w:p w14:paraId="547C7E95" w14:textId="77777777" w:rsidR="00EF3E49" w:rsidRPr="00FB2C4C" w:rsidRDefault="00EF3E49" w:rsidP="00EF3E49">
      <w:pPr>
        <w:rPr>
          <w:b/>
          <w:szCs w:val="28"/>
        </w:rPr>
      </w:pPr>
      <w:r w:rsidRPr="00FB2C4C">
        <w:rPr>
          <w:b/>
          <w:szCs w:val="28"/>
        </w:rPr>
        <w:t>Tips when developing and implementing a policy</w:t>
      </w:r>
    </w:p>
    <w:p w14:paraId="4710F338" w14:textId="77777777" w:rsidR="00EF3E49" w:rsidRPr="00FB2C4C" w:rsidRDefault="00EF3E49" w:rsidP="00EF3E49">
      <w:pPr>
        <w:rPr>
          <w:b/>
          <w:szCs w:val="28"/>
        </w:rPr>
      </w:pPr>
    </w:p>
    <w:p w14:paraId="704F840E" w14:textId="510BE7F2" w:rsidR="00EF3E49" w:rsidRPr="00FB2C4C" w:rsidRDefault="00EF3E49" w:rsidP="00EF3E49">
      <w:pPr>
        <w:rPr>
          <w:szCs w:val="28"/>
        </w:rPr>
      </w:pPr>
      <w:r w:rsidRPr="00FB2C4C">
        <w:rPr>
          <w:szCs w:val="28"/>
        </w:rPr>
        <w:t xml:space="preserve">The Australian Sports Commission (ASC) has developed a template Member Protection Policy which is designed to assist </w:t>
      </w:r>
      <w:r w:rsidR="005B4E2F">
        <w:rPr>
          <w:szCs w:val="28"/>
        </w:rPr>
        <w:t>n</w:t>
      </w:r>
      <w:r w:rsidRPr="00FB2C4C">
        <w:rPr>
          <w:szCs w:val="28"/>
        </w:rPr>
        <w:t xml:space="preserve">ational </w:t>
      </w:r>
      <w:r w:rsidR="005B4E2F">
        <w:rPr>
          <w:szCs w:val="28"/>
        </w:rPr>
        <w:t>s</w:t>
      </w:r>
      <w:r w:rsidRPr="00FB2C4C">
        <w:rPr>
          <w:szCs w:val="28"/>
        </w:rPr>
        <w:t>port</w:t>
      </w:r>
      <w:r w:rsidR="005B4E2F">
        <w:rPr>
          <w:szCs w:val="28"/>
        </w:rPr>
        <w:t>ing o</w:t>
      </w:r>
      <w:r w:rsidRPr="00FB2C4C">
        <w:rPr>
          <w:szCs w:val="28"/>
        </w:rPr>
        <w:t>rganisations to write their own sport-specific Member Protection P</w:t>
      </w:r>
      <w:r w:rsidR="005B4E2F">
        <w:rPr>
          <w:szCs w:val="28"/>
        </w:rPr>
        <w:t>o</w:t>
      </w:r>
      <w:r w:rsidRPr="00FB2C4C">
        <w:rPr>
          <w:szCs w:val="28"/>
        </w:rPr>
        <w:t>licy (MPP). In developing your MPP, and any other organisational policy, there are some useful things to remember</w:t>
      </w:r>
      <w:r w:rsidR="00DD0D01">
        <w:rPr>
          <w:szCs w:val="28"/>
        </w:rPr>
        <w:t>.</w:t>
      </w:r>
    </w:p>
    <w:p w14:paraId="358A0FB0" w14:textId="77777777" w:rsidR="00EF3E49" w:rsidRPr="00FB2C4C" w:rsidRDefault="00EF3E49" w:rsidP="00EF3E49">
      <w:pPr>
        <w:rPr>
          <w:szCs w:val="28"/>
        </w:rPr>
      </w:pPr>
    </w:p>
    <w:p w14:paraId="0C889D7F" w14:textId="616C0ADA" w:rsidR="00EF3E49" w:rsidRPr="00FB2C4C" w:rsidRDefault="00DD0D01" w:rsidP="000C6D95">
      <w:pPr>
        <w:pStyle w:val="ListParagraph"/>
        <w:widowControl/>
        <w:numPr>
          <w:ilvl w:val="0"/>
          <w:numId w:val="17"/>
        </w:numPr>
        <w:ind w:left="714" w:hanging="357"/>
        <w:rPr>
          <w:szCs w:val="28"/>
        </w:rPr>
      </w:pPr>
      <w:r>
        <w:rPr>
          <w:szCs w:val="28"/>
        </w:rPr>
        <w:t>T</w:t>
      </w:r>
      <w:r w:rsidR="00EF3E49" w:rsidRPr="00FB2C4C">
        <w:rPr>
          <w:szCs w:val="28"/>
        </w:rPr>
        <w:t xml:space="preserve">he development of any policy should always be a </w:t>
      </w:r>
      <w:r w:rsidR="00EF3E49" w:rsidRPr="00FB2C4C">
        <w:rPr>
          <w:b/>
          <w:szCs w:val="28"/>
        </w:rPr>
        <w:t>collaborative process</w:t>
      </w:r>
      <w:r w:rsidR="00EF3E49" w:rsidRPr="00FB2C4C">
        <w:rPr>
          <w:szCs w:val="28"/>
        </w:rPr>
        <w:t xml:space="preserve">. You should engage with the people who are going to be responsible for implementing the policy, as well as the people who are going to be affected by it. This will help to ensure that your policy </w:t>
      </w:r>
      <w:r>
        <w:rPr>
          <w:szCs w:val="28"/>
        </w:rPr>
        <w:t xml:space="preserve">not only </w:t>
      </w:r>
      <w:r w:rsidR="00EF3E49" w:rsidRPr="00FB2C4C">
        <w:rPr>
          <w:szCs w:val="28"/>
        </w:rPr>
        <w:t xml:space="preserve">addresses issues facing the organisation as a whole, but </w:t>
      </w:r>
      <w:r w:rsidR="00EF3E49" w:rsidRPr="00FB2C4C">
        <w:rPr>
          <w:szCs w:val="28"/>
        </w:rPr>
        <w:lastRenderedPageBreak/>
        <w:t>can also be implemented and adhered to from a practical</w:t>
      </w:r>
      <w:r w:rsidR="000C6D95">
        <w:rPr>
          <w:szCs w:val="28"/>
        </w:rPr>
        <w:t xml:space="preserve"> perspective.</w:t>
      </w:r>
    </w:p>
    <w:p w14:paraId="700EBA58" w14:textId="77777777" w:rsidR="00EF3E49" w:rsidRPr="00FB2C4C" w:rsidRDefault="00EF3E49" w:rsidP="00EF3E49">
      <w:pPr>
        <w:pStyle w:val="ListParagraph"/>
        <w:rPr>
          <w:szCs w:val="28"/>
        </w:rPr>
      </w:pPr>
    </w:p>
    <w:p w14:paraId="000FBE6E" w14:textId="064AE63D" w:rsidR="00EF3E49" w:rsidRPr="00FB2C4C" w:rsidRDefault="00DD0D01" w:rsidP="000C6D95">
      <w:pPr>
        <w:pStyle w:val="ListParagraph"/>
        <w:widowControl/>
        <w:numPr>
          <w:ilvl w:val="0"/>
          <w:numId w:val="15"/>
        </w:numPr>
        <w:ind w:left="714" w:hanging="357"/>
        <w:rPr>
          <w:szCs w:val="28"/>
        </w:rPr>
      </w:pPr>
      <w:r>
        <w:rPr>
          <w:szCs w:val="28"/>
        </w:rPr>
        <w:t>I</w:t>
      </w:r>
      <w:r w:rsidR="00EF3E49" w:rsidRPr="00FB2C4C">
        <w:rPr>
          <w:szCs w:val="28"/>
        </w:rPr>
        <w:t xml:space="preserve">n saying that, </w:t>
      </w:r>
      <w:r w:rsidR="00EF3E49" w:rsidRPr="00FB2C4C">
        <w:rPr>
          <w:b/>
          <w:szCs w:val="28"/>
        </w:rPr>
        <w:t>policies</w:t>
      </w:r>
      <w:r w:rsidR="00EF3E49" w:rsidRPr="00FB2C4C">
        <w:rPr>
          <w:szCs w:val="28"/>
        </w:rPr>
        <w:t xml:space="preserve"> </w:t>
      </w:r>
      <w:r w:rsidR="00EF3E49" w:rsidRPr="00FB2C4C">
        <w:rPr>
          <w:b/>
          <w:szCs w:val="28"/>
        </w:rPr>
        <w:t xml:space="preserve">should have an official </w:t>
      </w:r>
      <w:r w:rsidR="00CA6025">
        <w:rPr>
          <w:b/>
          <w:szCs w:val="28"/>
        </w:rPr>
        <w:t>‘</w:t>
      </w:r>
      <w:r w:rsidR="00EF3E49" w:rsidRPr="00FB2C4C">
        <w:rPr>
          <w:b/>
          <w:szCs w:val="28"/>
        </w:rPr>
        <w:t>owner</w:t>
      </w:r>
      <w:r w:rsidR="00CA6025">
        <w:rPr>
          <w:b/>
          <w:szCs w:val="28"/>
        </w:rPr>
        <w:t>’</w:t>
      </w:r>
      <w:r w:rsidR="00EF3E49" w:rsidRPr="00FB2C4C">
        <w:rPr>
          <w:szCs w:val="28"/>
        </w:rPr>
        <w:t xml:space="preserve"> within the organisation. Ideally, one person within your organisation should be responsible for ensuring the organisation develops and implements all of the relevant policies it requires, and that those policies are updated regularly.</w:t>
      </w:r>
    </w:p>
    <w:p w14:paraId="77092A32" w14:textId="77777777" w:rsidR="00EF3E49" w:rsidRPr="00FB2C4C" w:rsidRDefault="00EF3E49" w:rsidP="00EF3E49">
      <w:pPr>
        <w:pStyle w:val="ListParagraph"/>
        <w:rPr>
          <w:szCs w:val="28"/>
        </w:rPr>
      </w:pPr>
    </w:p>
    <w:p w14:paraId="35A4AEC3" w14:textId="604871B8" w:rsidR="00EF3E49" w:rsidRPr="00FB2C4C" w:rsidRDefault="00DD0D01" w:rsidP="000C6D95">
      <w:pPr>
        <w:pStyle w:val="ListParagraph"/>
        <w:widowControl/>
        <w:numPr>
          <w:ilvl w:val="0"/>
          <w:numId w:val="17"/>
        </w:numPr>
        <w:ind w:left="714" w:hanging="357"/>
        <w:rPr>
          <w:szCs w:val="28"/>
        </w:rPr>
      </w:pPr>
      <w:r>
        <w:rPr>
          <w:b/>
          <w:szCs w:val="28"/>
        </w:rPr>
        <w:t>P</w:t>
      </w:r>
      <w:r w:rsidR="00EF3E49" w:rsidRPr="00FB2C4C">
        <w:rPr>
          <w:b/>
          <w:szCs w:val="28"/>
        </w:rPr>
        <w:t>olicies must reflect and comply with any relevant legal requirements</w:t>
      </w:r>
      <w:r w:rsidR="00EF3E49" w:rsidRPr="00FB2C4C">
        <w:rPr>
          <w:szCs w:val="28"/>
        </w:rPr>
        <w:t>. It is important that the frameworks you are putting in place, and the steps you are requiring employees, volunteers and members to take, meet the requirements set out in any relevant legislation</w:t>
      </w:r>
      <w:r>
        <w:rPr>
          <w:szCs w:val="28"/>
        </w:rPr>
        <w:t>. F</w:t>
      </w:r>
      <w:r w:rsidR="00EF3E49" w:rsidRPr="00FB2C4C">
        <w:rPr>
          <w:szCs w:val="28"/>
        </w:rPr>
        <w:t>or example, in relation to working with ch</w:t>
      </w:r>
      <w:r w:rsidR="00CA6025">
        <w:rPr>
          <w:szCs w:val="28"/>
        </w:rPr>
        <w:t>ildren checks, the organisation’</w:t>
      </w:r>
      <w:r w:rsidR="00EF3E49" w:rsidRPr="00FB2C4C">
        <w:rPr>
          <w:szCs w:val="28"/>
        </w:rPr>
        <w:t xml:space="preserve">s policy should comply with the relevant legislation in each </w:t>
      </w:r>
      <w:r w:rsidR="005B4E2F">
        <w:rPr>
          <w:szCs w:val="28"/>
        </w:rPr>
        <w:t>s</w:t>
      </w:r>
      <w:r w:rsidR="00EF3E49" w:rsidRPr="00FB2C4C">
        <w:rPr>
          <w:szCs w:val="28"/>
        </w:rPr>
        <w:t xml:space="preserve">tate and </w:t>
      </w:r>
      <w:r w:rsidR="005B4E2F">
        <w:rPr>
          <w:szCs w:val="28"/>
        </w:rPr>
        <w:t>t</w:t>
      </w:r>
      <w:r w:rsidR="000C6D95">
        <w:rPr>
          <w:szCs w:val="28"/>
        </w:rPr>
        <w:t>erritory.</w:t>
      </w:r>
    </w:p>
    <w:p w14:paraId="09D13401" w14:textId="77777777" w:rsidR="00EF3E49" w:rsidRPr="00FB2C4C" w:rsidRDefault="00EF3E49" w:rsidP="00EF3E49">
      <w:pPr>
        <w:pStyle w:val="ListParagraph"/>
        <w:rPr>
          <w:szCs w:val="28"/>
        </w:rPr>
      </w:pPr>
    </w:p>
    <w:p w14:paraId="39C4B094" w14:textId="214B499C" w:rsidR="00EF3E49" w:rsidRPr="00FB2C4C" w:rsidRDefault="00DD0D01" w:rsidP="000C6D95">
      <w:pPr>
        <w:pStyle w:val="ListParagraph"/>
        <w:widowControl/>
        <w:numPr>
          <w:ilvl w:val="0"/>
          <w:numId w:val="17"/>
        </w:numPr>
        <w:ind w:left="714" w:hanging="357"/>
        <w:rPr>
          <w:szCs w:val="28"/>
        </w:rPr>
      </w:pPr>
      <w:r>
        <w:rPr>
          <w:szCs w:val="28"/>
        </w:rPr>
        <w:t>P</w:t>
      </w:r>
      <w:r w:rsidR="00EF3E49" w:rsidRPr="00FB2C4C">
        <w:rPr>
          <w:szCs w:val="28"/>
        </w:rPr>
        <w:t>olicies should not be written and filed away</w:t>
      </w:r>
      <w:r>
        <w:rPr>
          <w:szCs w:val="28"/>
        </w:rPr>
        <w:t>.</w:t>
      </w:r>
      <w:r w:rsidR="00EF3E49" w:rsidRPr="00FB2C4C">
        <w:rPr>
          <w:szCs w:val="28"/>
        </w:rPr>
        <w:t xml:space="preserve"> </w:t>
      </w:r>
      <w:r>
        <w:rPr>
          <w:szCs w:val="28"/>
        </w:rPr>
        <w:t>O</w:t>
      </w:r>
      <w:r w:rsidR="00EF3E49" w:rsidRPr="00FB2C4C">
        <w:rPr>
          <w:szCs w:val="28"/>
        </w:rPr>
        <w:t xml:space="preserve">rganisations should ensure that </w:t>
      </w:r>
      <w:r w:rsidR="00EF3E49" w:rsidRPr="00FB2C4C">
        <w:rPr>
          <w:b/>
          <w:szCs w:val="28"/>
        </w:rPr>
        <w:t>practical steps are put in place to implement each of its policies</w:t>
      </w:r>
      <w:r w:rsidR="00EF3E49" w:rsidRPr="00FB2C4C">
        <w:rPr>
          <w:szCs w:val="28"/>
        </w:rPr>
        <w:t>. For example:</w:t>
      </w:r>
    </w:p>
    <w:p w14:paraId="49B6E9AB" w14:textId="77777777" w:rsidR="00EF3E49" w:rsidRPr="00FB2C4C" w:rsidRDefault="00EF3E49" w:rsidP="00EF3E49">
      <w:pPr>
        <w:pStyle w:val="ListParagraph"/>
        <w:rPr>
          <w:szCs w:val="28"/>
        </w:rPr>
      </w:pPr>
    </w:p>
    <w:p w14:paraId="092F1F0A" w14:textId="1C39AD13" w:rsidR="00EF3E49" w:rsidRPr="00FB2C4C" w:rsidRDefault="00EF3E49" w:rsidP="000C6D95">
      <w:pPr>
        <w:pStyle w:val="ListParagraph"/>
        <w:widowControl/>
        <w:numPr>
          <w:ilvl w:val="1"/>
          <w:numId w:val="22"/>
        </w:numPr>
        <w:rPr>
          <w:szCs w:val="28"/>
        </w:rPr>
      </w:pPr>
      <w:r w:rsidRPr="00FB2C4C">
        <w:rPr>
          <w:szCs w:val="28"/>
        </w:rPr>
        <w:t>if an organisation has a policy that working with children checks/criminal history assessments are conducted for employees and volunteers working with children, a register of those checks and assessments should be esta</w:t>
      </w:r>
      <w:r w:rsidR="00DD0D01">
        <w:rPr>
          <w:szCs w:val="28"/>
        </w:rPr>
        <w:t>blished and regularly updated</w:t>
      </w:r>
    </w:p>
    <w:p w14:paraId="6FC674E8" w14:textId="77777777" w:rsidR="00EF3E49" w:rsidRPr="00FB2C4C" w:rsidRDefault="00EF3E49" w:rsidP="00EF3E49">
      <w:pPr>
        <w:pStyle w:val="ListParagraph"/>
        <w:ind w:left="1440"/>
        <w:rPr>
          <w:szCs w:val="28"/>
        </w:rPr>
      </w:pPr>
    </w:p>
    <w:p w14:paraId="2B7FE3EA" w14:textId="3104026E" w:rsidR="00EF3E49" w:rsidRPr="00FB2C4C" w:rsidRDefault="00EF3E49" w:rsidP="000C6D95">
      <w:pPr>
        <w:pStyle w:val="ListParagraph"/>
        <w:widowControl/>
        <w:numPr>
          <w:ilvl w:val="1"/>
          <w:numId w:val="23"/>
        </w:numPr>
        <w:rPr>
          <w:szCs w:val="28"/>
        </w:rPr>
      </w:pPr>
      <w:r w:rsidRPr="00FB2C4C">
        <w:rPr>
          <w:szCs w:val="28"/>
        </w:rPr>
        <w:t>a register of members and a link (either paper or electronic) to the document which they have signed agreein</w:t>
      </w:r>
      <w:r w:rsidR="00CA6025">
        <w:rPr>
          <w:szCs w:val="28"/>
        </w:rPr>
        <w:t>g to adhere to the organisation’</w:t>
      </w:r>
      <w:r w:rsidRPr="00FB2C4C">
        <w:rPr>
          <w:szCs w:val="28"/>
        </w:rPr>
        <w:t xml:space="preserve">s rules, policies </w:t>
      </w:r>
      <w:r w:rsidR="00DD0D01">
        <w:rPr>
          <w:szCs w:val="28"/>
        </w:rPr>
        <w:t>and procedures should be kept.</w:t>
      </w:r>
    </w:p>
    <w:p w14:paraId="645756C1" w14:textId="77777777" w:rsidR="00EF3E49" w:rsidRPr="00FB2C4C" w:rsidRDefault="00EF3E49" w:rsidP="00EF3E49">
      <w:pPr>
        <w:pStyle w:val="ListParagraph"/>
        <w:ind w:left="1440"/>
        <w:rPr>
          <w:szCs w:val="28"/>
        </w:rPr>
      </w:pPr>
    </w:p>
    <w:p w14:paraId="05A826A6" w14:textId="527DB48B" w:rsidR="00EF3E49" w:rsidRPr="00FB2C4C" w:rsidRDefault="00DD0D01" w:rsidP="000C6D95">
      <w:pPr>
        <w:pStyle w:val="ListParagraph"/>
        <w:widowControl/>
        <w:numPr>
          <w:ilvl w:val="0"/>
          <w:numId w:val="17"/>
        </w:numPr>
        <w:ind w:left="714" w:hanging="357"/>
        <w:rPr>
          <w:szCs w:val="28"/>
        </w:rPr>
      </w:pPr>
      <w:r>
        <w:rPr>
          <w:szCs w:val="28"/>
        </w:rPr>
        <w:t>S</w:t>
      </w:r>
      <w:r w:rsidR="00EF3E49" w:rsidRPr="00FB2C4C">
        <w:rPr>
          <w:szCs w:val="28"/>
        </w:rPr>
        <w:t xml:space="preserve">teps should be taken </w:t>
      </w:r>
      <w:r w:rsidR="00EF3E49" w:rsidRPr="00FB2C4C">
        <w:rPr>
          <w:b/>
          <w:szCs w:val="28"/>
        </w:rPr>
        <w:t>to ensure that</w:t>
      </w:r>
      <w:r w:rsidR="00EF3E49" w:rsidRPr="00FB2C4C">
        <w:rPr>
          <w:szCs w:val="28"/>
        </w:rPr>
        <w:t xml:space="preserve"> </w:t>
      </w:r>
      <w:r w:rsidR="00EF3E49" w:rsidRPr="00FB2C4C">
        <w:rPr>
          <w:b/>
          <w:szCs w:val="28"/>
        </w:rPr>
        <w:t>policies</w:t>
      </w:r>
      <w:r w:rsidR="00EF3E49" w:rsidRPr="00FB2C4C">
        <w:rPr>
          <w:szCs w:val="28"/>
        </w:rPr>
        <w:t xml:space="preserve"> </w:t>
      </w:r>
      <w:r w:rsidR="00EF3E49" w:rsidRPr="00FB2C4C">
        <w:rPr>
          <w:b/>
          <w:szCs w:val="28"/>
        </w:rPr>
        <w:t>are being complied with</w:t>
      </w:r>
      <w:r w:rsidR="00EF3E49" w:rsidRPr="00FB2C4C">
        <w:rPr>
          <w:szCs w:val="28"/>
        </w:rPr>
        <w:t>. For example, organisations should undertake regular compliance checks and audits, and take steps to rectify any instances where policies and proc</w:t>
      </w:r>
      <w:r w:rsidR="000C6D95">
        <w:rPr>
          <w:szCs w:val="28"/>
        </w:rPr>
        <w:t>edures are not being followed.</w:t>
      </w:r>
    </w:p>
    <w:p w14:paraId="1EDF5D70" w14:textId="77777777" w:rsidR="00EF3E49" w:rsidRPr="00FB2C4C" w:rsidRDefault="00EF3E49" w:rsidP="00EF3E49">
      <w:pPr>
        <w:rPr>
          <w:szCs w:val="28"/>
        </w:rPr>
      </w:pPr>
    </w:p>
    <w:p w14:paraId="7A104ED3" w14:textId="28D202FF" w:rsidR="00EF3E49" w:rsidRPr="00FB2C4C" w:rsidRDefault="00DD0D01" w:rsidP="000C6D95">
      <w:pPr>
        <w:pStyle w:val="ListParagraph"/>
        <w:widowControl/>
        <w:numPr>
          <w:ilvl w:val="0"/>
          <w:numId w:val="17"/>
        </w:numPr>
        <w:ind w:left="714" w:hanging="357"/>
        <w:rPr>
          <w:b/>
          <w:szCs w:val="28"/>
        </w:rPr>
      </w:pPr>
      <w:r>
        <w:rPr>
          <w:szCs w:val="28"/>
        </w:rPr>
        <w:t>E</w:t>
      </w:r>
      <w:r w:rsidR="00EF3E49" w:rsidRPr="00FB2C4C">
        <w:rPr>
          <w:szCs w:val="28"/>
        </w:rPr>
        <w:t xml:space="preserve">mployees, volunteers and members should be provided with </w:t>
      </w:r>
      <w:r w:rsidR="00EF3E49" w:rsidRPr="00FB2C4C">
        <w:rPr>
          <w:b/>
          <w:szCs w:val="28"/>
        </w:rPr>
        <w:t>training in relation to the practical application of policies</w:t>
      </w:r>
      <w:r w:rsidR="00EF3E49" w:rsidRPr="00FB2C4C">
        <w:rPr>
          <w:szCs w:val="28"/>
        </w:rPr>
        <w:t xml:space="preserve">. It is </w:t>
      </w:r>
      <w:r w:rsidR="00EF3E49" w:rsidRPr="00FB2C4C">
        <w:rPr>
          <w:szCs w:val="28"/>
        </w:rPr>
        <w:lastRenderedPageBreak/>
        <w:t>important that everyone within the organisation understands the intention of the policy, and</w:t>
      </w:r>
      <w:r w:rsidR="000C6D95">
        <w:rPr>
          <w:szCs w:val="28"/>
        </w:rPr>
        <w:t xml:space="preserve"> what they are required to do.</w:t>
      </w:r>
    </w:p>
    <w:p w14:paraId="5EACFD3F" w14:textId="77777777" w:rsidR="00EF3E49" w:rsidRPr="00FB2C4C" w:rsidRDefault="00EF3E49" w:rsidP="00EF3E49">
      <w:pPr>
        <w:pStyle w:val="ListParagraph"/>
        <w:rPr>
          <w:szCs w:val="28"/>
        </w:rPr>
      </w:pPr>
    </w:p>
    <w:p w14:paraId="2D7C38D3" w14:textId="3048B9C3" w:rsidR="00EF3E49" w:rsidRDefault="00DD0D01" w:rsidP="000C6D95">
      <w:pPr>
        <w:pStyle w:val="ListParagraph"/>
        <w:widowControl/>
        <w:numPr>
          <w:ilvl w:val="0"/>
          <w:numId w:val="17"/>
        </w:numPr>
        <w:ind w:left="714" w:hanging="357"/>
        <w:rPr>
          <w:szCs w:val="28"/>
        </w:rPr>
      </w:pPr>
      <w:r>
        <w:rPr>
          <w:b/>
          <w:szCs w:val="28"/>
        </w:rPr>
        <w:t>P</w:t>
      </w:r>
      <w:r w:rsidR="00EF3E49" w:rsidRPr="00FB2C4C">
        <w:rPr>
          <w:b/>
          <w:szCs w:val="28"/>
        </w:rPr>
        <w:t>olicies should be regularly updated</w:t>
      </w:r>
      <w:r w:rsidR="00EF3E49" w:rsidRPr="00FB2C4C">
        <w:rPr>
          <w:szCs w:val="28"/>
        </w:rPr>
        <w:t>. The ASC suggests that MPPs be updated every 12 to 18 months at a minimum. However, policies should be updated as soon as possible if the organisation becomes aware of change</w:t>
      </w:r>
      <w:r w:rsidR="000C6D95">
        <w:rPr>
          <w:szCs w:val="28"/>
        </w:rPr>
        <w:t>s to their legal requirements.</w:t>
      </w:r>
    </w:p>
    <w:p w14:paraId="4862AB41" w14:textId="77777777" w:rsidR="000C6D95" w:rsidRPr="000C6D95" w:rsidRDefault="000C6D95" w:rsidP="000C6D95">
      <w:pPr>
        <w:pStyle w:val="ListParagraph"/>
        <w:rPr>
          <w:szCs w:val="28"/>
        </w:rPr>
      </w:pPr>
    </w:p>
    <w:p w14:paraId="119CAF73" w14:textId="75A8201E" w:rsidR="00EF3E49" w:rsidRPr="00FB2C4C" w:rsidRDefault="00DD0D01" w:rsidP="000C6D95">
      <w:pPr>
        <w:pStyle w:val="ListParagraph"/>
        <w:widowControl/>
        <w:numPr>
          <w:ilvl w:val="0"/>
          <w:numId w:val="17"/>
        </w:numPr>
        <w:ind w:left="714" w:hanging="357"/>
        <w:rPr>
          <w:szCs w:val="28"/>
        </w:rPr>
      </w:pPr>
      <w:r>
        <w:rPr>
          <w:b/>
          <w:szCs w:val="28"/>
        </w:rPr>
        <w:t>P</w:t>
      </w:r>
      <w:r w:rsidR="00EF3E49" w:rsidRPr="00FB2C4C">
        <w:rPr>
          <w:b/>
          <w:szCs w:val="28"/>
        </w:rPr>
        <w:t>olicies should be kept in a central repository that is easy to access for employees, volunteers and members</w:t>
      </w:r>
      <w:r w:rsidR="00EF3E49" w:rsidRPr="00FB2C4C">
        <w:rPr>
          <w:szCs w:val="28"/>
        </w:rPr>
        <w:t>. It is important that people can easily</w:t>
      </w:r>
      <w:r w:rsidR="00CA6025">
        <w:rPr>
          <w:szCs w:val="28"/>
        </w:rPr>
        <w:t xml:space="preserve"> access all the organisation’</w:t>
      </w:r>
      <w:r w:rsidR="00EF3E49" w:rsidRPr="00FB2C4C">
        <w:rPr>
          <w:szCs w:val="28"/>
        </w:rPr>
        <w:t>s policies, and see which policies might apply to a specific job or activity</w:t>
      </w:r>
      <w:r w:rsidR="003F33B7">
        <w:rPr>
          <w:szCs w:val="28"/>
        </w:rPr>
        <w:t>.</w:t>
      </w:r>
      <w:r w:rsidR="00EF3E49" w:rsidRPr="00FB2C4C">
        <w:rPr>
          <w:szCs w:val="28"/>
        </w:rPr>
        <w:t xml:space="preserve"> It is also important that everyone within an organisation is </w:t>
      </w:r>
      <w:r w:rsidR="00EF3E49" w:rsidRPr="00FB2C4C">
        <w:rPr>
          <w:b/>
          <w:szCs w:val="28"/>
        </w:rPr>
        <w:t>notified when a new policy is added, or an existing policy is changed</w:t>
      </w:r>
      <w:r w:rsidR="000C6D95">
        <w:rPr>
          <w:szCs w:val="28"/>
        </w:rPr>
        <w:t>.</w:t>
      </w:r>
    </w:p>
    <w:p w14:paraId="43039C7A" w14:textId="77777777" w:rsidR="00EF3E49" w:rsidRPr="00FB2C4C" w:rsidRDefault="00EF3E49" w:rsidP="00EF3E49">
      <w:pPr>
        <w:pStyle w:val="ListParagraph"/>
        <w:rPr>
          <w:szCs w:val="28"/>
        </w:rPr>
      </w:pPr>
    </w:p>
    <w:p w14:paraId="7C96DC05" w14:textId="3270513D" w:rsidR="00EF3E49" w:rsidRPr="00FB2C4C" w:rsidRDefault="00DD0D01" w:rsidP="008513F2">
      <w:pPr>
        <w:pStyle w:val="ListParagraph"/>
        <w:widowControl/>
        <w:numPr>
          <w:ilvl w:val="0"/>
          <w:numId w:val="17"/>
        </w:numPr>
        <w:ind w:left="714" w:hanging="357"/>
        <w:rPr>
          <w:szCs w:val="28"/>
        </w:rPr>
      </w:pPr>
      <w:r>
        <w:rPr>
          <w:b/>
          <w:szCs w:val="28"/>
        </w:rPr>
        <w:t>P</w:t>
      </w:r>
      <w:r w:rsidR="00EF3E49" w:rsidRPr="00FB2C4C">
        <w:rPr>
          <w:b/>
          <w:szCs w:val="28"/>
        </w:rPr>
        <w:t>olicies should be approved at a board level</w:t>
      </w:r>
      <w:r w:rsidR="00EF3E49" w:rsidRPr="00FB2C4C">
        <w:rPr>
          <w:szCs w:val="28"/>
        </w:rPr>
        <w:t xml:space="preserve">. Given the various duties of board members of associations and companies, it is important that the board is aware of, and has approved, the policies and procedures put in place by the organisation, and the practical steps that will be taken to implement them. It is also important that the </w:t>
      </w:r>
      <w:r w:rsidR="00CA6025">
        <w:rPr>
          <w:szCs w:val="28"/>
        </w:rPr>
        <w:t>board promotes the organisation’</w:t>
      </w:r>
      <w:r w:rsidR="00EF3E49" w:rsidRPr="00FB2C4C">
        <w:rPr>
          <w:szCs w:val="28"/>
        </w:rPr>
        <w:t>s policies and demonstrates their commitment to the standards of b</w:t>
      </w:r>
      <w:r w:rsidR="000C6D95">
        <w:rPr>
          <w:szCs w:val="28"/>
        </w:rPr>
        <w:t>ehaviour set out within them.</w:t>
      </w:r>
    </w:p>
    <w:p w14:paraId="428394A4" w14:textId="77777777" w:rsidR="00EF3E49" w:rsidRPr="00FB2C4C" w:rsidRDefault="00EF3E49" w:rsidP="00EF3E49">
      <w:pPr>
        <w:pStyle w:val="ListParagraph"/>
        <w:rPr>
          <w:szCs w:val="28"/>
        </w:rPr>
      </w:pPr>
    </w:p>
    <w:p w14:paraId="4CEA35EA" w14:textId="421EBEED" w:rsidR="00EF3E49" w:rsidRPr="00FB2C4C" w:rsidRDefault="00EF3E49" w:rsidP="00EF3E49">
      <w:pPr>
        <w:rPr>
          <w:szCs w:val="28"/>
        </w:rPr>
      </w:pPr>
      <w:r w:rsidRPr="00FB2C4C">
        <w:rPr>
          <w:szCs w:val="28"/>
        </w:rPr>
        <w:t>It is also important to note that for policies to be binding, they must be formally in</w:t>
      </w:r>
      <w:r w:rsidR="00CA6025">
        <w:rPr>
          <w:szCs w:val="28"/>
        </w:rPr>
        <w:t>corporated into an organisation’</w:t>
      </w:r>
      <w:r w:rsidRPr="00FB2C4C">
        <w:rPr>
          <w:szCs w:val="28"/>
        </w:rPr>
        <w:t>s governing document (</w:t>
      </w:r>
      <w:r w:rsidR="00DD0D01">
        <w:rPr>
          <w:szCs w:val="28"/>
        </w:rPr>
        <w:t>a</w:t>
      </w:r>
      <w:r w:rsidRPr="00FB2C4C">
        <w:rPr>
          <w:szCs w:val="28"/>
        </w:rPr>
        <w:t xml:space="preserve">rticles of </w:t>
      </w:r>
      <w:r w:rsidR="00DD0D01">
        <w:rPr>
          <w:szCs w:val="28"/>
        </w:rPr>
        <w:t>a</w:t>
      </w:r>
      <w:r w:rsidRPr="00FB2C4C">
        <w:rPr>
          <w:szCs w:val="28"/>
        </w:rPr>
        <w:t xml:space="preserve">ssociation, </w:t>
      </w:r>
      <w:r w:rsidR="00DD0D01">
        <w:rPr>
          <w:szCs w:val="28"/>
        </w:rPr>
        <w:t>c</w:t>
      </w:r>
      <w:r w:rsidRPr="00FB2C4C">
        <w:rPr>
          <w:szCs w:val="28"/>
        </w:rPr>
        <w:t>onstitution</w:t>
      </w:r>
      <w:r w:rsidR="005B4E2F">
        <w:rPr>
          <w:szCs w:val="28"/>
        </w:rPr>
        <w:t>,</w:t>
      </w:r>
      <w:r w:rsidRPr="00FB2C4C">
        <w:rPr>
          <w:szCs w:val="28"/>
        </w:rPr>
        <w:t xml:space="preserve"> etc</w:t>
      </w:r>
      <w:r w:rsidR="005B4E2F">
        <w:rPr>
          <w:szCs w:val="28"/>
        </w:rPr>
        <w:t>.</w:t>
      </w:r>
      <w:r w:rsidRPr="00FB2C4C">
        <w:rPr>
          <w:szCs w:val="28"/>
        </w:rPr>
        <w:t xml:space="preserve">), and referred to in membership forms which should be signed by members (for example, which require the member to agree to be bound by the </w:t>
      </w:r>
      <w:r w:rsidR="003F33B7">
        <w:rPr>
          <w:szCs w:val="28"/>
        </w:rPr>
        <w:t>c</w:t>
      </w:r>
      <w:r w:rsidRPr="00FB2C4C">
        <w:rPr>
          <w:szCs w:val="28"/>
        </w:rPr>
        <w:t xml:space="preserve">onstitution, </w:t>
      </w:r>
      <w:r w:rsidR="003F33B7">
        <w:rPr>
          <w:szCs w:val="28"/>
        </w:rPr>
        <w:t>r</w:t>
      </w:r>
      <w:r w:rsidRPr="00FB2C4C">
        <w:rPr>
          <w:szCs w:val="28"/>
        </w:rPr>
        <w:t xml:space="preserve">ules, </w:t>
      </w:r>
      <w:r w:rsidR="003F33B7">
        <w:rPr>
          <w:szCs w:val="28"/>
        </w:rPr>
        <w:t>r</w:t>
      </w:r>
      <w:r w:rsidRPr="00FB2C4C">
        <w:rPr>
          <w:szCs w:val="28"/>
        </w:rPr>
        <w:t xml:space="preserve">egulations and </w:t>
      </w:r>
      <w:r w:rsidR="003F33B7">
        <w:rPr>
          <w:szCs w:val="28"/>
        </w:rPr>
        <w:t>p</w:t>
      </w:r>
      <w:r w:rsidRPr="00FB2C4C">
        <w:rPr>
          <w:szCs w:val="28"/>
        </w:rPr>
        <w:t xml:space="preserve">olicies of the </w:t>
      </w:r>
      <w:r w:rsidR="003F33B7">
        <w:rPr>
          <w:szCs w:val="28"/>
        </w:rPr>
        <w:t>n</w:t>
      </w:r>
      <w:r w:rsidRPr="00FB2C4C">
        <w:rPr>
          <w:szCs w:val="28"/>
        </w:rPr>
        <w:t xml:space="preserve">ational </w:t>
      </w:r>
      <w:r w:rsidR="003F33B7">
        <w:rPr>
          <w:szCs w:val="28"/>
        </w:rPr>
        <w:t>s</w:t>
      </w:r>
      <w:r w:rsidRPr="00FB2C4C">
        <w:rPr>
          <w:szCs w:val="28"/>
        </w:rPr>
        <w:t xml:space="preserve">porting </w:t>
      </w:r>
      <w:r w:rsidR="003F33B7">
        <w:rPr>
          <w:szCs w:val="28"/>
        </w:rPr>
        <w:t>o</w:t>
      </w:r>
      <w:r w:rsidRPr="00FB2C4C">
        <w:rPr>
          <w:szCs w:val="28"/>
        </w:rPr>
        <w:t xml:space="preserve">rganisation, </w:t>
      </w:r>
      <w:r w:rsidR="003F33B7">
        <w:rPr>
          <w:szCs w:val="28"/>
        </w:rPr>
        <w:t>s</w:t>
      </w:r>
      <w:r w:rsidRPr="00FB2C4C">
        <w:rPr>
          <w:szCs w:val="28"/>
        </w:rPr>
        <w:t xml:space="preserve">tate </w:t>
      </w:r>
      <w:r w:rsidR="003F33B7">
        <w:rPr>
          <w:szCs w:val="28"/>
        </w:rPr>
        <w:t>s</w:t>
      </w:r>
      <w:r w:rsidRPr="00FB2C4C">
        <w:rPr>
          <w:szCs w:val="28"/>
        </w:rPr>
        <w:t xml:space="preserve">porting </w:t>
      </w:r>
      <w:r w:rsidR="003F33B7">
        <w:rPr>
          <w:szCs w:val="28"/>
        </w:rPr>
        <w:t>o</w:t>
      </w:r>
      <w:r w:rsidRPr="00FB2C4C">
        <w:rPr>
          <w:szCs w:val="28"/>
        </w:rPr>
        <w:t xml:space="preserve">rganisation or </w:t>
      </w:r>
      <w:r w:rsidR="003F33B7">
        <w:rPr>
          <w:szCs w:val="28"/>
        </w:rPr>
        <w:t>c</w:t>
      </w:r>
      <w:r w:rsidR="000C6D95">
        <w:rPr>
          <w:szCs w:val="28"/>
        </w:rPr>
        <w:t>lub, including its MPP).</w:t>
      </w:r>
    </w:p>
    <w:p w14:paraId="50231FC8" w14:textId="77777777" w:rsidR="00EF3E49" w:rsidRPr="00FB2C4C" w:rsidRDefault="00EF3E49" w:rsidP="00EF3E49">
      <w:pPr>
        <w:rPr>
          <w:szCs w:val="28"/>
        </w:rPr>
      </w:pPr>
    </w:p>
    <w:p w14:paraId="6E872A53" w14:textId="57AEC043" w:rsidR="00EF3E49" w:rsidRPr="00FB2C4C" w:rsidRDefault="00EF3E49" w:rsidP="00EF3E49">
      <w:pPr>
        <w:rPr>
          <w:szCs w:val="28"/>
        </w:rPr>
      </w:pPr>
      <w:r w:rsidRPr="00FB2C4C">
        <w:rPr>
          <w:szCs w:val="28"/>
        </w:rPr>
        <w:t>Also remember that help is available from Member Protection Information Officers (MPIOs). MPIOs play an important role in all levels of sport, providing information about the rights, responsibilities and options available to a person who has a concern or issue they need assistance with. They can also inform and advise sport administrators and complaint handlers.</w:t>
      </w:r>
    </w:p>
    <w:p w14:paraId="4499EAB2" w14:textId="77777777" w:rsidR="00B35142" w:rsidRDefault="00B35142" w:rsidP="00F81BE9">
      <w:pPr>
        <w:rPr>
          <w:rFonts w:cs="Arial"/>
          <w:sz w:val="22"/>
          <w:szCs w:val="22"/>
        </w:rPr>
      </w:pPr>
    </w:p>
    <w:p w14:paraId="5FCD78D7" w14:textId="77777777" w:rsidR="00B35142" w:rsidRPr="00B35142" w:rsidRDefault="00B35142" w:rsidP="00F81BE9">
      <w:pPr>
        <w:rPr>
          <w:rFonts w:cs="Arial"/>
          <w:b/>
          <w:szCs w:val="28"/>
        </w:rPr>
      </w:pPr>
      <w:r w:rsidRPr="00B35142">
        <w:rPr>
          <w:rFonts w:cs="Arial"/>
          <w:b/>
          <w:szCs w:val="28"/>
        </w:rPr>
        <w:t>Kendall Harris</w:t>
      </w:r>
    </w:p>
    <w:p w14:paraId="33E24324" w14:textId="2DD7F8F1" w:rsidR="00226376" w:rsidRDefault="00B35142" w:rsidP="00F81BE9">
      <w:pPr>
        <w:rPr>
          <w:rFonts w:cs="Arial"/>
          <w:b/>
          <w:szCs w:val="28"/>
        </w:rPr>
      </w:pPr>
      <w:r w:rsidRPr="00B35142">
        <w:rPr>
          <w:rFonts w:cs="Arial"/>
          <w:b/>
          <w:szCs w:val="28"/>
        </w:rPr>
        <w:t>Associate, M</w:t>
      </w:r>
      <w:r w:rsidR="003F33B7">
        <w:rPr>
          <w:rFonts w:cs="Arial"/>
          <w:b/>
          <w:szCs w:val="28"/>
        </w:rPr>
        <w:t>i</w:t>
      </w:r>
      <w:r w:rsidRPr="00B35142">
        <w:rPr>
          <w:rFonts w:cs="Arial"/>
          <w:b/>
          <w:szCs w:val="28"/>
        </w:rPr>
        <w:t>nter</w:t>
      </w:r>
      <w:r w:rsidR="003F33B7">
        <w:rPr>
          <w:rFonts w:cs="Arial"/>
          <w:b/>
          <w:szCs w:val="28"/>
        </w:rPr>
        <w:t xml:space="preserve"> </w:t>
      </w:r>
      <w:r w:rsidRPr="00B35142">
        <w:rPr>
          <w:rFonts w:cs="Arial"/>
          <w:b/>
          <w:szCs w:val="28"/>
        </w:rPr>
        <w:t xml:space="preserve">Ellison </w:t>
      </w:r>
      <w:r w:rsidR="00DD0D01">
        <w:rPr>
          <w:rFonts w:cs="Arial"/>
          <w:b/>
          <w:szCs w:val="28"/>
        </w:rPr>
        <w:t>and</w:t>
      </w:r>
      <w:r w:rsidRPr="00B35142">
        <w:rPr>
          <w:rFonts w:cs="Arial"/>
          <w:b/>
          <w:szCs w:val="28"/>
        </w:rPr>
        <w:t xml:space="preserve"> ANZSLA Board</w:t>
      </w:r>
    </w:p>
    <w:p w14:paraId="64C6F9B4" w14:textId="77777777" w:rsidR="00226376" w:rsidRDefault="00226376" w:rsidP="00F81BE9">
      <w:pPr>
        <w:rPr>
          <w:rFonts w:cs="Arial"/>
          <w:b/>
          <w:szCs w:val="28"/>
        </w:rPr>
      </w:pPr>
    </w:p>
    <w:p w14:paraId="77EB0CD8" w14:textId="77777777" w:rsidR="000C6D95" w:rsidRPr="00DD0D01" w:rsidRDefault="000C6D95">
      <w:pPr>
        <w:spacing w:line="240" w:lineRule="auto"/>
        <w:rPr>
          <w:rFonts w:ascii="Source Sans Pro Semibold" w:eastAsiaTheme="majorEastAsia" w:hAnsi="Source Sans Pro Semibold" w:cs="Source Sans Pro Semibold"/>
          <w:b/>
          <w:sz w:val="32"/>
          <w:szCs w:val="28"/>
          <w:lang w:val="en-US"/>
        </w:rPr>
      </w:pPr>
      <w:bookmarkStart w:id="22" w:name="_Toc295991121"/>
      <w:bookmarkStart w:id="23" w:name="_Toc332635978"/>
      <w:bookmarkEnd w:id="20"/>
      <w:bookmarkEnd w:id="21"/>
      <w:r>
        <w:br w:type="page"/>
      </w:r>
    </w:p>
    <w:p w14:paraId="55E172D2" w14:textId="533A2004" w:rsidR="0021629E" w:rsidRPr="008000E3" w:rsidRDefault="000727F7" w:rsidP="00C827EE">
      <w:pPr>
        <w:pStyle w:val="Heading1"/>
        <w:rPr>
          <w:b w:val="0"/>
        </w:rPr>
      </w:pPr>
      <w:bookmarkStart w:id="24" w:name="_Toc343153457"/>
      <w:r w:rsidRPr="008000E3">
        <w:lastRenderedPageBreak/>
        <w:t>Onl</w:t>
      </w:r>
      <w:r w:rsidR="001531F6" w:rsidRPr="008000E3">
        <w:t xml:space="preserve">ine </w:t>
      </w:r>
      <w:r w:rsidR="00F348A0" w:rsidRPr="008000E3">
        <w:t>c</w:t>
      </w:r>
      <w:r w:rsidR="001531F6" w:rsidRPr="008000E3">
        <w:t xml:space="preserve">ourse </w:t>
      </w:r>
      <w:r w:rsidR="00F348A0" w:rsidRPr="008000E3">
        <w:t>u</w:t>
      </w:r>
      <w:r w:rsidR="001531F6" w:rsidRPr="008000E3">
        <w:t>pdate</w:t>
      </w:r>
      <w:bookmarkEnd w:id="22"/>
      <w:bookmarkEnd w:id="23"/>
      <w:bookmarkEnd w:id="24"/>
    </w:p>
    <w:p w14:paraId="7A8502BC" w14:textId="77777777" w:rsidR="00C4200B" w:rsidRDefault="00C4200B" w:rsidP="00BE5423"/>
    <w:p w14:paraId="1F232138" w14:textId="5392B986" w:rsidR="000D14CE" w:rsidRPr="00BE5423" w:rsidRDefault="005C6C12" w:rsidP="00BE5423">
      <w:pPr>
        <w:rPr>
          <w:b/>
        </w:rPr>
      </w:pPr>
      <w:r>
        <w:rPr>
          <w:b/>
        </w:rPr>
        <w:t xml:space="preserve">Child </w:t>
      </w:r>
      <w:r w:rsidR="00DD0D01">
        <w:rPr>
          <w:b/>
        </w:rPr>
        <w:t>p</w:t>
      </w:r>
      <w:r>
        <w:rPr>
          <w:b/>
        </w:rPr>
        <w:t>rotection scenarios</w:t>
      </w:r>
    </w:p>
    <w:p w14:paraId="16B570FF" w14:textId="77777777" w:rsidR="000D14CE" w:rsidRPr="00BE5423" w:rsidRDefault="000D14CE" w:rsidP="00BE5423">
      <w:pPr>
        <w:rPr>
          <w:b/>
        </w:rPr>
      </w:pPr>
    </w:p>
    <w:p w14:paraId="5349E611" w14:textId="49FFDCFD" w:rsidR="00F30561" w:rsidRDefault="005C6C12" w:rsidP="00F30561">
      <w:bookmarkStart w:id="25" w:name="_Toc295991122"/>
      <w:bookmarkStart w:id="26" w:name="_Toc332635979"/>
      <w:r>
        <w:rPr>
          <w:rFonts w:cs="Arial"/>
          <w:szCs w:val="28"/>
          <w:lang w:val="en-US"/>
        </w:rPr>
        <w:t>The online child protection course contains a number of scenarios that will help you understand behaviour in terms of a spectrum of behaviours</w:t>
      </w:r>
      <w:r w:rsidR="003F33B7">
        <w:rPr>
          <w:rFonts w:cs="Arial"/>
          <w:szCs w:val="28"/>
          <w:lang w:val="en-US"/>
        </w:rPr>
        <w:t>,</w:t>
      </w:r>
      <w:r>
        <w:rPr>
          <w:rFonts w:cs="Arial"/>
          <w:szCs w:val="28"/>
          <w:lang w:val="en-US"/>
        </w:rPr>
        <w:t xml:space="preserve"> ranging from </w:t>
      </w:r>
      <w:r w:rsidRPr="003F33B7">
        <w:rPr>
          <w:rFonts w:cs="Arial"/>
          <w:szCs w:val="28"/>
          <w:lang w:val="en-US"/>
        </w:rPr>
        <w:t>child safe behaviours to physical and/or emotional neglect</w:t>
      </w:r>
      <w:r w:rsidR="00F30561" w:rsidRPr="003F33B7">
        <w:rPr>
          <w:rFonts w:cs="Arial"/>
          <w:szCs w:val="28"/>
          <w:lang w:val="en-US"/>
        </w:rPr>
        <w:t>.</w:t>
      </w:r>
      <w:r w:rsidR="00F30561" w:rsidRPr="00AD20B5">
        <w:t xml:space="preserve"> </w:t>
      </w:r>
    </w:p>
    <w:p w14:paraId="55DFD246" w14:textId="77777777" w:rsidR="005C6C12" w:rsidRDefault="005C6C12" w:rsidP="00F30561"/>
    <w:p w14:paraId="0692A46C" w14:textId="5EAD67A1" w:rsidR="005C6C12" w:rsidRPr="00AD20B5" w:rsidRDefault="005C6C12" w:rsidP="008513F2">
      <w:r>
        <w:t xml:space="preserve">The scenarios include leaving children alone after training, the behaviour of a coach at an interval, physical contact and taking images. You can watch videos and give your ideas on what you think are the issues involved. </w:t>
      </w:r>
      <w:r w:rsidR="00C32E9D">
        <w:t>You can respond using the spectrum of behaviours and your own personal expe</w:t>
      </w:r>
      <w:r w:rsidR="000C6D95">
        <w:t>riences.</w:t>
      </w:r>
    </w:p>
    <w:p w14:paraId="473B2803" w14:textId="77777777" w:rsidR="00F30561" w:rsidRPr="00AD20B5" w:rsidRDefault="00F30561" w:rsidP="00F30561"/>
    <w:p w14:paraId="2F2E83F1" w14:textId="2626EC08" w:rsidR="000C6D95" w:rsidRDefault="00F30561" w:rsidP="00F30561">
      <w:r>
        <w:t>To access the Play</w:t>
      </w:r>
      <w:r w:rsidR="00C32E9D">
        <w:t xml:space="preserve"> by the Rules Child Protection</w:t>
      </w:r>
      <w:r>
        <w:t xml:space="preserve"> free online course go to </w:t>
      </w:r>
      <w:hyperlink r:id="rId17" w:history="1">
        <w:r w:rsidRPr="00A07880">
          <w:rPr>
            <w:rStyle w:val="Hyperlink"/>
          </w:rPr>
          <w:t>http://learning.ausport.gov.au</w:t>
        </w:r>
      </w:hyperlink>
    </w:p>
    <w:p w14:paraId="06E57F9B" w14:textId="5B24D5E4" w:rsidR="00FF341E" w:rsidRDefault="00FF341E" w:rsidP="00F30561">
      <w:pPr>
        <w:rPr>
          <w:rFonts w:ascii="Source Sans Pro Semibold" w:eastAsiaTheme="majorEastAsia" w:hAnsi="Source Sans Pro Semibold" w:cs="Source Sans Pro Semibold"/>
          <w:b/>
          <w:color w:val="1F497D" w:themeColor="text2"/>
          <w:sz w:val="32"/>
          <w:szCs w:val="28"/>
          <w:lang w:val="en-US"/>
        </w:rPr>
      </w:pPr>
      <w:r>
        <w:br w:type="page"/>
      </w:r>
    </w:p>
    <w:p w14:paraId="692CB69C" w14:textId="4B51F754" w:rsidR="001F6C06" w:rsidRPr="00F37BF6" w:rsidRDefault="001531F6" w:rsidP="00F37BF6">
      <w:pPr>
        <w:pStyle w:val="Heading1"/>
        <w:rPr>
          <w:b w:val="0"/>
        </w:rPr>
      </w:pPr>
      <w:bookmarkStart w:id="27" w:name="_Toc343153458"/>
      <w:r w:rsidRPr="008000E3">
        <w:lastRenderedPageBreak/>
        <w:t xml:space="preserve">Resource </w:t>
      </w:r>
      <w:r w:rsidR="00F348A0" w:rsidRPr="008000E3">
        <w:t>p</w:t>
      </w:r>
      <w:r w:rsidRPr="008000E3">
        <w:t>rofile</w:t>
      </w:r>
      <w:bookmarkEnd w:id="25"/>
      <w:r w:rsidR="008000E3">
        <w:t>:</w:t>
      </w:r>
      <w:r w:rsidR="00A80A24" w:rsidRPr="008000E3">
        <w:t xml:space="preserve"> </w:t>
      </w:r>
      <w:bookmarkStart w:id="28" w:name="_Toc295991124"/>
      <w:bookmarkStart w:id="29" w:name="_Toc311549983"/>
      <w:bookmarkEnd w:id="26"/>
      <w:r w:rsidR="00EF3E49">
        <w:t>Quick Reference Guide</w:t>
      </w:r>
      <w:bookmarkEnd w:id="27"/>
    </w:p>
    <w:p w14:paraId="79DC12D9" w14:textId="77777777" w:rsidR="00F37BF6" w:rsidRDefault="00F37BF6" w:rsidP="00BE5423"/>
    <w:p w14:paraId="433094AD" w14:textId="77777777" w:rsidR="00EF3E49" w:rsidRPr="00EF3E49" w:rsidRDefault="00EF3E49" w:rsidP="00EF3E49">
      <w:pPr>
        <w:widowControl w:val="0"/>
        <w:autoSpaceDE w:val="0"/>
        <w:autoSpaceDN w:val="0"/>
        <w:adjustRightInd w:val="0"/>
        <w:rPr>
          <w:rFonts w:cs="Arial"/>
          <w:color w:val="000000"/>
          <w:szCs w:val="28"/>
          <w:lang w:val="en-US"/>
        </w:rPr>
      </w:pPr>
      <w:r w:rsidRPr="00EF3E49">
        <w:rPr>
          <w:rFonts w:cs="Arial"/>
          <w:color w:val="000000"/>
          <w:szCs w:val="28"/>
          <w:lang w:val="en-US"/>
        </w:rPr>
        <w:t>Sport and recreation organisations across the country regularly have to deal with a range of harassment, discrimination and child protection issues involving players, coaches, officials, parents and spectators.</w:t>
      </w:r>
    </w:p>
    <w:p w14:paraId="39C48C56" w14:textId="77777777" w:rsidR="00EF3E49" w:rsidRDefault="00EF3E49" w:rsidP="00EF3E49">
      <w:pPr>
        <w:widowControl w:val="0"/>
        <w:autoSpaceDE w:val="0"/>
        <w:autoSpaceDN w:val="0"/>
        <w:adjustRightInd w:val="0"/>
        <w:rPr>
          <w:rFonts w:cs="Arial"/>
          <w:color w:val="000000"/>
          <w:szCs w:val="28"/>
          <w:lang w:val="en-US"/>
        </w:rPr>
      </w:pPr>
      <w:r w:rsidRPr="00EF3E49">
        <w:rPr>
          <w:rFonts w:cs="Arial"/>
          <w:color w:val="000000"/>
          <w:szCs w:val="28"/>
          <w:lang w:val="en-US"/>
        </w:rPr>
        <w:t>This Quick Reference Guide shows where you can find the essential information and services to help you address and resolve these issues, including:</w:t>
      </w:r>
    </w:p>
    <w:p w14:paraId="1D68DA81" w14:textId="77777777" w:rsidR="00EF3E49" w:rsidRPr="00EF3E49" w:rsidRDefault="00EF3E49" w:rsidP="00EF3E49">
      <w:pPr>
        <w:widowControl w:val="0"/>
        <w:autoSpaceDE w:val="0"/>
        <w:autoSpaceDN w:val="0"/>
        <w:adjustRightInd w:val="0"/>
        <w:rPr>
          <w:rFonts w:cs="Arial"/>
          <w:color w:val="000000"/>
          <w:szCs w:val="28"/>
          <w:lang w:val="en-US"/>
        </w:rPr>
      </w:pPr>
    </w:p>
    <w:p w14:paraId="444890C4" w14:textId="684F3515" w:rsidR="00EF3E49" w:rsidRPr="00EF3E49" w:rsidRDefault="00DD0D01" w:rsidP="008513F2">
      <w:pPr>
        <w:widowControl w:val="0"/>
        <w:numPr>
          <w:ilvl w:val="0"/>
          <w:numId w:val="19"/>
        </w:numPr>
        <w:autoSpaceDE w:val="0"/>
        <w:autoSpaceDN w:val="0"/>
        <w:adjustRightInd w:val="0"/>
        <w:spacing w:after="141"/>
        <w:ind w:left="357" w:hanging="357"/>
        <w:rPr>
          <w:rFonts w:cs="Arial"/>
          <w:color w:val="000000"/>
          <w:szCs w:val="28"/>
          <w:lang w:val="en-US"/>
        </w:rPr>
      </w:pPr>
      <w:r>
        <w:rPr>
          <w:rFonts w:cs="Arial"/>
          <w:color w:val="000000"/>
          <w:szCs w:val="28"/>
          <w:lang w:val="en-US"/>
        </w:rPr>
        <w:t>r</w:t>
      </w:r>
      <w:r w:rsidR="00EF3E49" w:rsidRPr="00EF3E49">
        <w:rPr>
          <w:rFonts w:cs="Arial"/>
          <w:color w:val="000000"/>
          <w:szCs w:val="28"/>
          <w:lang w:val="en-US"/>
        </w:rPr>
        <w:t>eferring illegal or unlawful behaviour</w:t>
      </w:r>
    </w:p>
    <w:p w14:paraId="2EE67AA8" w14:textId="59C1C6E4" w:rsidR="00EF3E49" w:rsidRPr="00EF3E49" w:rsidRDefault="00DD0D01" w:rsidP="008513F2">
      <w:pPr>
        <w:widowControl w:val="0"/>
        <w:numPr>
          <w:ilvl w:val="0"/>
          <w:numId w:val="19"/>
        </w:numPr>
        <w:autoSpaceDE w:val="0"/>
        <w:autoSpaceDN w:val="0"/>
        <w:adjustRightInd w:val="0"/>
        <w:spacing w:after="141"/>
        <w:ind w:left="357" w:hanging="357"/>
        <w:rPr>
          <w:rFonts w:cs="Arial"/>
          <w:color w:val="000000"/>
          <w:szCs w:val="28"/>
          <w:lang w:val="en-US"/>
        </w:rPr>
      </w:pPr>
      <w:r>
        <w:rPr>
          <w:rFonts w:cs="Arial"/>
          <w:color w:val="000000"/>
          <w:szCs w:val="28"/>
          <w:lang w:val="en-US"/>
        </w:rPr>
        <w:t>p</w:t>
      </w:r>
      <w:r w:rsidR="00EF3E49" w:rsidRPr="00EF3E49">
        <w:rPr>
          <w:rFonts w:cs="Arial"/>
          <w:color w:val="000000"/>
          <w:szCs w:val="28"/>
          <w:lang w:val="en-US"/>
        </w:rPr>
        <w:t>romoting a positive, child</w:t>
      </w:r>
      <w:r>
        <w:rPr>
          <w:rFonts w:cs="Arial"/>
          <w:color w:val="000000"/>
          <w:szCs w:val="28"/>
          <w:lang w:val="en-US"/>
        </w:rPr>
        <w:t>-</w:t>
      </w:r>
      <w:r w:rsidR="00EF3E49" w:rsidRPr="00EF3E49">
        <w:rPr>
          <w:rFonts w:cs="Arial"/>
          <w:color w:val="000000"/>
          <w:szCs w:val="28"/>
          <w:lang w:val="en-US"/>
        </w:rPr>
        <w:t>safe environment</w:t>
      </w:r>
    </w:p>
    <w:p w14:paraId="5AFC557F" w14:textId="383905A6" w:rsidR="00EF3E49" w:rsidRPr="00EF3E49" w:rsidRDefault="00DD0D01" w:rsidP="00DD0D01">
      <w:pPr>
        <w:widowControl w:val="0"/>
        <w:numPr>
          <w:ilvl w:val="0"/>
          <w:numId w:val="19"/>
        </w:numPr>
        <w:autoSpaceDE w:val="0"/>
        <w:autoSpaceDN w:val="0"/>
        <w:adjustRightInd w:val="0"/>
        <w:ind w:left="357" w:hanging="357"/>
        <w:rPr>
          <w:rFonts w:cs="Arial"/>
          <w:color w:val="000000"/>
          <w:szCs w:val="28"/>
          <w:lang w:val="en-US"/>
        </w:rPr>
      </w:pPr>
      <w:r>
        <w:rPr>
          <w:rFonts w:cs="Arial"/>
          <w:color w:val="000000"/>
          <w:szCs w:val="28"/>
          <w:lang w:val="en-US"/>
        </w:rPr>
        <w:t>m</w:t>
      </w:r>
      <w:r w:rsidR="00EF3E49" w:rsidRPr="00EF3E49">
        <w:rPr>
          <w:rFonts w:cs="Arial"/>
          <w:color w:val="000000"/>
          <w:szCs w:val="28"/>
          <w:lang w:val="en-US"/>
        </w:rPr>
        <w:t>aking and resolving complaints</w:t>
      </w:r>
      <w:r w:rsidR="003F33B7">
        <w:rPr>
          <w:rFonts w:cs="Arial"/>
          <w:color w:val="000000"/>
          <w:szCs w:val="28"/>
          <w:lang w:val="en-US"/>
        </w:rPr>
        <w:t>.</w:t>
      </w:r>
    </w:p>
    <w:p w14:paraId="6D19BD4D" w14:textId="77777777" w:rsidR="00EF3E49" w:rsidRDefault="00EF3E49" w:rsidP="006B170F">
      <w:pPr>
        <w:rPr>
          <w:rFonts w:cs="Arial"/>
        </w:rPr>
      </w:pPr>
    </w:p>
    <w:p w14:paraId="082D6FBE" w14:textId="4EA4CE06" w:rsidR="00EF3E49" w:rsidRPr="00EF3E49" w:rsidRDefault="00EF3E49" w:rsidP="00DD0D01">
      <w:pPr>
        <w:widowControl w:val="0"/>
        <w:autoSpaceDE w:val="0"/>
        <w:autoSpaceDN w:val="0"/>
        <w:adjustRightInd w:val="0"/>
        <w:rPr>
          <w:rFonts w:cs="Arial"/>
          <w:color w:val="000000"/>
          <w:szCs w:val="28"/>
          <w:lang w:val="en-US"/>
        </w:rPr>
      </w:pPr>
      <w:r w:rsidRPr="00EF3E49">
        <w:rPr>
          <w:rFonts w:cs="Arial"/>
          <w:color w:val="000000"/>
          <w:szCs w:val="28"/>
          <w:lang w:val="en-US"/>
        </w:rPr>
        <w:t xml:space="preserve">The </w:t>
      </w:r>
      <w:r w:rsidR="003F33B7">
        <w:rPr>
          <w:rFonts w:cs="Arial"/>
          <w:color w:val="000000"/>
          <w:szCs w:val="28"/>
          <w:lang w:val="en-US"/>
        </w:rPr>
        <w:t>g</w:t>
      </w:r>
      <w:r w:rsidRPr="00EF3E49">
        <w:rPr>
          <w:rFonts w:cs="Arial"/>
          <w:color w:val="000000"/>
          <w:szCs w:val="28"/>
          <w:lang w:val="en-US"/>
        </w:rPr>
        <w:t>uide also includes links to key sporting and recreation bodies, government agencies and non-government organisations, along with a short description of the support they can provide.</w:t>
      </w:r>
    </w:p>
    <w:p w14:paraId="71A72C8E" w14:textId="77777777" w:rsidR="00EF3E49" w:rsidRPr="00EF3E49" w:rsidRDefault="00EF3E49" w:rsidP="00EF3E49">
      <w:pPr>
        <w:widowControl w:val="0"/>
        <w:autoSpaceDE w:val="0"/>
        <w:autoSpaceDN w:val="0"/>
        <w:adjustRightInd w:val="0"/>
        <w:spacing w:line="241" w:lineRule="atLeast"/>
        <w:rPr>
          <w:rFonts w:ascii="Lato" w:hAnsi="Lato" w:cs="Lato"/>
          <w:color w:val="000000"/>
          <w:sz w:val="23"/>
          <w:szCs w:val="23"/>
          <w:lang w:val="en-US"/>
        </w:rPr>
      </w:pPr>
    </w:p>
    <w:p w14:paraId="52248531"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Sport and recreation organisations: National</w:t>
      </w:r>
    </w:p>
    <w:p w14:paraId="5E169957"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Sport and recreation organisations: State and territory</w:t>
      </w:r>
    </w:p>
    <w:p w14:paraId="24059811"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Police</w:t>
      </w:r>
    </w:p>
    <w:p w14:paraId="05A78884"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Child protection/child welfare agencies</w:t>
      </w:r>
    </w:p>
    <w:p w14:paraId="072CD63F"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Equal opportunity and anti-discrimination agencies</w:t>
      </w:r>
    </w:p>
    <w:p w14:paraId="5E23DB65"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Dispute resolution and mediation services</w:t>
      </w:r>
    </w:p>
    <w:p w14:paraId="20A4877D" w14:textId="77777777" w:rsidR="00EF3E49" w:rsidRPr="00EF3E49" w:rsidRDefault="00EF3E49" w:rsidP="00EF3E49">
      <w:pPr>
        <w:widowControl w:val="0"/>
        <w:numPr>
          <w:ilvl w:val="0"/>
          <w:numId w:val="21"/>
        </w:numPr>
        <w:autoSpaceDE w:val="0"/>
        <w:autoSpaceDN w:val="0"/>
        <w:adjustRightInd w:val="0"/>
        <w:spacing w:after="65"/>
        <w:rPr>
          <w:rFonts w:cs="Arial"/>
          <w:color w:val="000000"/>
          <w:szCs w:val="28"/>
          <w:lang w:val="en-US"/>
        </w:rPr>
      </w:pPr>
      <w:r w:rsidRPr="00EF3E49">
        <w:rPr>
          <w:rFonts w:cs="Arial"/>
          <w:color w:val="000000"/>
          <w:szCs w:val="28"/>
          <w:lang w:val="en-US"/>
        </w:rPr>
        <w:t>Legal services and advice</w:t>
      </w:r>
    </w:p>
    <w:p w14:paraId="62EE790F" w14:textId="77777777" w:rsidR="00EF3E49" w:rsidRPr="00EF3E49" w:rsidRDefault="00EF3E49" w:rsidP="00EF3E49">
      <w:pPr>
        <w:widowControl w:val="0"/>
        <w:numPr>
          <w:ilvl w:val="0"/>
          <w:numId w:val="21"/>
        </w:numPr>
        <w:autoSpaceDE w:val="0"/>
        <w:autoSpaceDN w:val="0"/>
        <w:adjustRightInd w:val="0"/>
        <w:rPr>
          <w:rFonts w:cs="Arial"/>
          <w:color w:val="000000"/>
          <w:szCs w:val="28"/>
          <w:lang w:val="en-US"/>
        </w:rPr>
      </w:pPr>
      <w:r w:rsidRPr="00EF3E49">
        <w:rPr>
          <w:rFonts w:cs="Arial"/>
          <w:color w:val="000000"/>
          <w:szCs w:val="28"/>
          <w:lang w:val="en-US"/>
        </w:rPr>
        <w:t>Counselling services</w:t>
      </w:r>
    </w:p>
    <w:p w14:paraId="0BC8BE20" w14:textId="77777777" w:rsidR="00EF3E49" w:rsidRDefault="00EF3E49" w:rsidP="006B170F">
      <w:pPr>
        <w:rPr>
          <w:rFonts w:cs="Arial"/>
        </w:rPr>
      </w:pPr>
    </w:p>
    <w:p w14:paraId="0FBF7D6F" w14:textId="77777777" w:rsidR="00323E96" w:rsidRDefault="00323E96" w:rsidP="006B170F">
      <w:pPr>
        <w:rPr>
          <w:rFonts w:cs="Arial"/>
        </w:rPr>
      </w:pPr>
      <w:r>
        <w:rPr>
          <w:rFonts w:cs="Arial"/>
        </w:rPr>
        <w:t xml:space="preserve">To get your updated copy of the Quick Reference Guide go to: </w:t>
      </w:r>
    </w:p>
    <w:p w14:paraId="2A6CBD41" w14:textId="53B5C08B" w:rsidR="00323E96" w:rsidRDefault="003A15AE" w:rsidP="006B170F">
      <w:pPr>
        <w:rPr>
          <w:rFonts w:cs="Arial"/>
        </w:rPr>
      </w:pPr>
      <w:hyperlink r:id="rId18" w:history="1">
        <w:r w:rsidR="00323E96" w:rsidRPr="00E76A48">
          <w:rPr>
            <w:rStyle w:val="Hyperlink"/>
            <w:rFonts w:cs="Arial"/>
          </w:rPr>
          <w:t>https://www.playbytherules.net.au/resources/65-resources</w:t>
        </w:r>
      </w:hyperlink>
    </w:p>
    <w:p w14:paraId="53E21F12" w14:textId="28A542DA" w:rsidR="00EF3E49" w:rsidRPr="00EF3E49" w:rsidRDefault="00E176CF" w:rsidP="006B170F">
      <w:pPr>
        <w:rPr>
          <w:rFonts w:cs="Arial"/>
        </w:rPr>
      </w:pPr>
      <w:r w:rsidRPr="006B170F">
        <w:rPr>
          <w:rFonts w:cs="Arial"/>
        </w:rPr>
        <w:br w:type="page"/>
      </w:r>
    </w:p>
    <w:p w14:paraId="3842D6F4" w14:textId="632D6400" w:rsidR="00A64DE5" w:rsidRPr="008000E3" w:rsidRDefault="00A64DE5" w:rsidP="00FF2291">
      <w:pPr>
        <w:pStyle w:val="Heading1"/>
        <w:rPr>
          <w:b w:val="0"/>
        </w:rPr>
      </w:pPr>
      <w:bookmarkStart w:id="30" w:name="_Toc332635980"/>
      <w:bookmarkStart w:id="31" w:name="_Toc343153459"/>
      <w:r w:rsidRPr="008000E3">
        <w:lastRenderedPageBreak/>
        <w:t>Subscribe to Play by the Rules</w:t>
      </w:r>
      <w:bookmarkEnd w:id="28"/>
      <w:bookmarkEnd w:id="29"/>
      <w:bookmarkEnd w:id="30"/>
      <w:bookmarkEnd w:id="31"/>
    </w:p>
    <w:p w14:paraId="773D2A33" w14:textId="77777777" w:rsidR="00A64DE5" w:rsidRDefault="00A64DE5" w:rsidP="00BE5423"/>
    <w:p w14:paraId="0088E563" w14:textId="507F2234" w:rsidR="00A64DE5" w:rsidRDefault="00A64DE5" w:rsidP="00BE5423">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ED4A803" w14:textId="77777777" w:rsidR="001F5105" w:rsidRDefault="001F5105" w:rsidP="00BE5423"/>
    <w:p w14:paraId="5F3E3289" w14:textId="05C0F63B" w:rsidR="001F5105" w:rsidRDefault="005340F5" w:rsidP="00BE5423">
      <w:r>
        <w:t xml:space="preserve">To subscribe, </w:t>
      </w:r>
      <w:r w:rsidR="001F5105">
        <w:t xml:space="preserve">go to </w:t>
      </w:r>
      <w:hyperlink r:id="rId19" w:history="1">
        <w:r w:rsidR="001F5105" w:rsidRPr="008866C4">
          <w:rPr>
            <w:rStyle w:val="Hyperlink"/>
          </w:rPr>
          <w:t>http://pbtr.com.au</w:t>
        </w:r>
      </w:hyperlink>
    </w:p>
    <w:p w14:paraId="43ED2615" w14:textId="77777777" w:rsidR="00380511" w:rsidRDefault="00380511" w:rsidP="00BE5423"/>
    <w:p w14:paraId="7BDAD050" w14:textId="47A5DDEB" w:rsidR="00380511" w:rsidRPr="008000E3" w:rsidRDefault="00380511" w:rsidP="00FF2291">
      <w:pPr>
        <w:pStyle w:val="Heading1"/>
        <w:rPr>
          <w:b w:val="0"/>
        </w:rPr>
      </w:pPr>
      <w:bookmarkStart w:id="32" w:name="_Toc311549984"/>
      <w:bookmarkStart w:id="33" w:name="_Toc332635981"/>
      <w:bookmarkStart w:id="34" w:name="_Toc343153460"/>
      <w:r w:rsidRPr="008000E3">
        <w:t>Back issues</w:t>
      </w:r>
      <w:bookmarkEnd w:id="32"/>
      <w:bookmarkEnd w:id="33"/>
      <w:bookmarkEnd w:id="34"/>
    </w:p>
    <w:p w14:paraId="0ABC4257" w14:textId="69040B96" w:rsidR="00380511" w:rsidRPr="00380511" w:rsidRDefault="00380511" w:rsidP="00BE5423"/>
    <w:p w14:paraId="7349AF49" w14:textId="23C718F1" w:rsidR="00380511" w:rsidRPr="00380511" w:rsidRDefault="00380511" w:rsidP="00BE5423">
      <w:r w:rsidRPr="00380511">
        <w:t xml:space="preserve">You can access each back issue </w:t>
      </w:r>
      <w:r w:rsidR="0009476F">
        <w:t>o</w:t>
      </w:r>
      <w:r w:rsidRPr="00380511">
        <w:t xml:space="preserve">f this magazine by visiting </w:t>
      </w:r>
      <w:r w:rsidRPr="00380511">
        <w:rPr>
          <w:rStyle w:val="Hyperlink"/>
          <w:rFonts w:cs="Arial"/>
          <w:szCs w:val="28"/>
        </w:rPr>
        <w:t>this page</w:t>
      </w:r>
      <w:r w:rsidRPr="00380511">
        <w:t xml:space="preserve"> on the Play by the Rules website. All the feature articles and significant news items are listed so you can access the resources that interest you.</w:t>
      </w:r>
    </w:p>
    <w:p w14:paraId="6CD67FC0" w14:textId="77777777" w:rsidR="00380511" w:rsidRDefault="00380511" w:rsidP="00BE5423"/>
    <w:p w14:paraId="214847B3" w14:textId="12BAA601" w:rsidR="009B213A" w:rsidRDefault="00173F05" w:rsidP="009B213A">
      <w:pPr>
        <w:pStyle w:val="Heading1"/>
        <w:rPr>
          <w:b w:val="0"/>
        </w:rPr>
      </w:pPr>
      <w:bookmarkStart w:id="35" w:name="_Toc332635982"/>
      <w:bookmarkStart w:id="36" w:name="_Toc343153461"/>
      <w:r w:rsidRPr="009B213A">
        <w:t xml:space="preserve">Boots for </w:t>
      </w:r>
      <w:r w:rsidR="009B213A">
        <w:t>a</w:t>
      </w:r>
      <w:r w:rsidRPr="009B213A">
        <w:t>ll</w:t>
      </w:r>
      <w:bookmarkEnd w:id="35"/>
      <w:bookmarkEnd w:id="36"/>
    </w:p>
    <w:p w14:paraId="1D7F2D76" w14:textId="77777777" w:rsidR="009B213A" w:rsidRPr="009B213A" w:rsidRDefault="009B213A" w:rsidP="00BE5423"/>
    <w:p w14:paraId="5A70ED98" w14:textId="7DFE6E1A"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0" w:history="1">
        <w:r w:rsidR="005340F5" w:rsidRPr="001C5E46">
          <w:rPr>
            <w:rStyle w:val="Hyperlink"/>
            <w:rFonts w:cs="Arial"/>
            <w:szCs w:val="28"/>
          </w:rPr>
          <w:t>www.bootsforall.org.au</w:t>
        </w:r>
      </w:hyperlink>
    </w:p>
    <w:p w14:paraId="7BEFC8E1" w14:textId="77777777" w:rsidR="00380511" w:rsidRPr="00380511" w:rsidRDefault="00380511" w:rsidP="00BE5423">
      <w:pPr>
        <w:rPr>
          <w:rFonts w:cs="Arial"/>
          <w:b/>
          <w:bCs/>
          <w:szCs w:val="28"/>
        </w:rPr>
      </w:pPr>
    </w:p>
    <w:p w14:paraId="38FA61BD" w14:textId="568F2FC1" w:rsidR="00380511" w:rsidRDefault="00380511" w:rsidP="009B213A">
      <w:pPr>
        <w:pStyle w:val="Heading1"/>
        <w:rPr>
          <w:b w:val="0"/>
        </w:rPr>
      </w:pPr>
      <w:bookmarkStart w:id="37" w:name="_Toc332635983"/>
      <w:bookmarkStart w:id="38" w:name="_Toc343153462"/>
      <w:r w:rsidRPr="009B213A">
        <w:t>Share and spread the word</w:t>
      </w:r>
      <w:bookmarkEnd w:id="37"/>
      <w:bookmarkEnd w:id="38"/>
    </w:p>
    <w:p w14:paraId="4E27E0E5" w14:textId="77777777" w:rsidR="009B213A" w:rsidRPr="009B213A" w:rsidRDefault="009B213A" w:rsidP="00BE5423"/>
    <w:p w14:paraId="2934E6A7" w14:textId="6922507F"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BE5423">
      <w:pPr>
        <w:rPr>
          <w:rFonts w:cs="Arial"/>
          <w:szCs w:val="28"/>
        </w:rPr>
      </w:pPr>
    </w:p>
    <w:p w14:paraId="6476F68B" w14:textId="3F37ED6C" w:rsidR="00380511" w:rsidRDefault="003A15AE" w:rsidP="00BE5423">
      <w:pPr>
        <w:rPr>
          <w:rFonts w:cs="Arial"/>
          <w:szCs w:val="28"/>
        </w:rPr>
      </w:pPr>
      <w:hyperlink r:id="rId21" w:history="1">
        <w:r w:rsidR="00380511" w:rsidRPr="00C8415E">
          <w:rPr>
            <w:rStyle w:val="Hyperlink"/>
            <w:rFonts w:cs="Arial"/>
            <w:szCs w:val="28"/>
          </w:rPr>
          <w:t>http://facebook.com/playbytherules/</w:t>
        </w:r>
      </w:hyperlink>
    </w:p>
    <w:p w14:paraId="42DD2D9A" w14:textId="77777777" w:rsidR="00380511" w:rsidRDefault="00380511" w:rsidP="00BE5423">
      <w:pPr>
        <w:rPr>
          <w:rFonts w:cs="Arial"/>
          <w:szCs w:val="28"/>
        </w:rPr>
      </w:pPr>
    </w:p>
    <w:p w14:paraId="5F9C243F" w14:textId="2380195E" w:rsidR="00380511" w:rsidRDefault="003A15AE" w:rsidP="00BE5423">
      <w:pPr>
        <w:rPr>
          <w:rFonts w:cs="Arial"/>
          <w:szCs w:val="28"/>
        </w:rPr>
      </w:pPr>
      <w:hyperlink r:id="rId22" w:history="1">
        <w:r w:rsidR="00380511" w:rsidRPr="00C8415E">
          <w:rPr>
            <w:rStyle w:val="Hyperlink"/>
            <w:rFonts w:cs="Arial"/>
            <w:szCs w:val="28"/>
          </w:rPr>
          <w:t>http://twitter.com/playbytherules/</w:t>
        </w:r>
      </w:hyperlink>
    </w:p>
    <w:p w14:paraId="042760D4" w14:textId="77777777" w:rsidR="00380511" w:rsidRDefault="00380511" w:rsidP="00BE5423"/>
    <w:p w14:paraId="73716107" w14:textId="60F531AA" w:rsidR="00380511" w:rsidRPr="00380511" w:rsidRDefault="003A15AE" w:rsidP="00BE5423">
      <w:pPr>
        <w:rPr>
          <w:rFonts w:cs="Arial"/>
          <w:szCs w:val="28"/>
        </w:rPr>
      </w:pPr>
      <w:hyperlink r:id="rId23" w:history="1">
        <w:r w:rsidR="00380511" w:rsidRPr="00C8415E">
          <w:rPr>
            <w:rStyle w:val="Hyperlink"/>
            <w:rFonts w:cs="Arial"/>
            <w:szCs w:val="28"/>
          </w:rPr>
          <w:t>http://soundcloud.com/playbytherules/</w:t>
        </w:r>
      </w:hyperlink>
    </w:p>
    <w:sectPr w:rsidR="00380511" w:rsidRPr="00380511" w:rsidSect="000C6D95">
      <w:footerReference w:type="even" r:id="rId24"/>
      <w:footerReference w:type="default" r:id="rId25"/>
      <w:type w:val="continuous"/>
      <w:pgSz w:w="11900" w:h="16840"/>
      <w:pgMar w:top="709"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863BB" w14:textId="77777777" w:rsidR="00D0306F" w:rsidRDefault="00D0306F" w:rsidP="00F26CBC">
      <w:r>
        <w:separator/>
      </w:r>
    </w:p>
  </w:endnote>
  <w:endnote w:type="continuationSeparator" w:id="0">
    <w:p w14:paraId="0AA978C3" w14:textId="77777777" w:rsidR="00D0306F" w:rsidRDefault="00D0306F"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ource Sans Pro Semibold">
    <w:panose1 w:val="020B0603030403020204"/>
    <w:charset w:val="00"/>
    <w:family w:val="auto"/>
    <w:pitch w:val="variable"/>
    <w:sig w:usb0="20000007" w:usb1="00000001" w:usb2="00000000" w:usb3="00000000" w:csb0="00000193" w:csb1="00000000"/>
  </w:font>
  <w:font w:name="ＭＳ ゴシック">
    <w:charset w:val="4E"/>
    <w:family w:val="auto"/>
    <w:pitch w:val="variable"/>
    <w:sig w:usb0="E00002FF" w:usb1="6AC7FDFB" w:usb2="00000012" w:usb3="00000000" w:csb0="0002009F" w:csb1="00000000"/>
  </w:font>
  <w:font w:name="PT Sans Narrow">
    <w:panose1 w:val="020B0506020203020204"/>
    <w:charset w:val="00"/>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ebas Neue">
    <w:panose1 w:val="020B0606020202050201"/>
    <w:charset w:val="00"/>
    <w:family w:val="auto"/>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altName w:val="Lato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1733001F" w:rsidR="00D0306F" w:rsidRDefault="00D0306F"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15AE">
      <w:rPr>
        <w:rStyle w:val="PageNumber"/>
        <w:noProof/>
      </w:rPr>
      <w:t>4</w:t>
    </w:r>
    <w:r>
      <w:rPr>
        <w:rStyle w:val="PageNumber"/>
      </w:rPr>
      <w:fldChar w:fldCharType="end"/>
    </w:r>
  </w:p>
  <w:p w14:paraId="0779DD40" w14:textId="77777777" w:rsidR="00D0306F" w:rsidRDefault="00D0306F" w:rsidP="00F26CBC">
    <w:pPr>
      <w:pStyle w:val="Footer"/>
      <w:ind w:right="360" w:firstLine="360"/>
      <w:jc w:val="right"/>
      <w:rPr>
        <w:b/>
        <w:sz w:val="24"/>
      </w:rPr>
    </w:pPr>
  </w:p>
  <w:p w14:paraId="692991ED" w14:textId="6613050B" w:rsidR="00D0306F" w:rsidRPr="00F26CBC" w:rsidRDefault="00D0306F" w:rsidP="00F26CBC">
    <w:pPr>
      <w:pStyle w:val="Footer"/>
      <w:ind w:right="360" w:firstLine="360"/>
      <w:jc w:val="right"/>
      <w:rPr>
        <w:b/>
        <w:sz w:val="24"/>
      </w:rPr>
    </w:pPr>
    <w:r w:rsidRPr="00F26CBC">
      <w:rPr>
        <w:b/>
        <w:sz w:val="24"/>
      </w:rPr>
      <w:t>Pla</w:t>
    </w:r>
    <w:r>
      <w:rPr>
        <w:b/>
        <w:sz w:val="24"/>
      </w:rPr>
      <w:t>y by the Rules Magazine Issue 19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5A978D19" w:rsidR="00D0306F" w:rsidRDefault="00D0306F"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A15AE">
      <w:rPr>
        <w:rStyle w:val="PageNumber"/>
        <w:noProof/>
      </w:rPr>
      <w:t>3</w:t>
    </w:r>
    <w:r>
      <w:rPr>
        <w:rStyle w:val="PageNumber"/>
      </w:rPr>
      <w:fldChar w:fldCharType="end"/>
    </w:r>
  </w:p>
  <w:p w14:paraId="0A8CE972" w14:textId="77777777" w:rsidR="00D0306F" w:rsidRDefault="00D0306F" w:rsidP="00F26CBC">
    <w:pPr>
      <w:pStyle w:val="Footer"/>
      <w:ind w:right="360" w:firstLine="360"/>
      <w:rPr>
        <w:b/>
        <w:sz w:val="24"/>
      </w:rPr>
    </w:pPr>
  </w:p>
  <w:p w14:paraId="5AE46E90" w14:textId="2CBC3016" w:rsidR="00D0306F" w:rsidRPr="00F26CBC" w:rsidRDefault="00D0306F" w:rsidP="00F26CBC">
    <w:pPr>
      <w:pStyle w:val="Footer"/>
      <w:ind w:right="360" w:firstLine="360"/>
      <w:rPr>
        <w:b/>
        <w:sz w:val="24"/>
      </w:rPr>
    </w:pPr>
    <w:r w:rsidRPr="00F26CBC">
      <w:rPr>
        <w:b/>
        <w:sz w:val="24"/>
      </w:rPr>
      <w:t>Pla</w:t>
    </w:r>
    <w:r>
      <w:rPr>
        <w:b/>
        <w:sz w:val="24"/>
      </w:rPr>
      <w:t>y by the Rules Magazine Issue 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065DC" w14:textId="77777777" w:rsidR="00D0306F" w:rsidRDefault="00D0306F" w:rsidP="00F26CBC">
      <w:r>
        <w:separator/>
      </w:r>
    </w:p>
  </w:footnote>
  <w:footnote w:type="continuationSeparator" w:id="0">
    <w:p w14:paraId="62454042" w14:textId="77777777" w:rsidR="00D0306F" w:rsidRDefault="00D0306F"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60CCC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6">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3"/>
  </w:num>
  <w:num w:numId="4">
    <w:abstractNumId w:val="11"/>
  </w:num>
  <w:num w:numId="5">
    <w:abstractNumId w:val="5"/>
  </w:num>
  <w:num w:numId="6">
    <w:abstractNumId w:val="7"/>
  </w:num>
  <w:num w:numId="7">
    <w:abstractNumId w:val="6"/>
  </w:num>
  <w:num w:numId="8">
    <w:abstractNumId w:val="8"/>
  </w:num>
  <w:num w:numId="9">
    <w:abstractNumId w:val="12"/>
  </w:num>
  <w:num w:numId="10">
    <w:abstractNumId w:val="9"/>
  </w:num>
  <w:num w:numId="11">
    <w:abstractNumId w:val="17"/>
  </w:num>
  <w:num w:numId="12">
    <w:abstractNumId w:val="14"/>
  </w:num>
  <w:num w:numId="13">
    <w:abstractNumId w:val="13"/>
  </w:num>
  <w:num w:numId="14">
    <w:abstractNumId w:val="19"/>
  </w:num>
  <w:num w:numId="15">
    <w:abstractNumId w:val="23"/>
  </w:num>
  <w:num w:numId="16">
    <w:abstractNumId w:val="18"/>
  </w:num>
  <w:num w:numId="17">
    <w:abstractNumId w:val="16"/>
  </w:num>
  <w:num w:numId="18">
    <w:abstractNumId w:val="0"/>
  </w:num>
  <w:num w:numId="19">
    <w:abstractNumId w:val="21"/>
  </w:num>
  <w:num w:numId="20">
    <w:abstractNumId w:val="1"/>
  </w:num>
  <w:num w:numId="21">
    <w:abstractNumId w:val="15"/>
  </w:num>
  <w:num w:numId="22">
    <w:abstractNumId w:val="10"/>
  </w:num>
  <w:num w:numId="23">
    <w:abstractNumId w:val="4"/>
  </w:num>
  <w:num w:numId="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4CC6"/>
    <w:rsid w:val="00005793"/>
    <w:rsid w:val="000121D9"/>
    <w:rsid w:val="000146B1"/>
    <w:rsid w:val="000159AF"/>
    <w:rsid w:val="00017EB1"/>
    <w:rsid w:val="0002270E"/>
    <w:rsid w:val="0002799D"/>
    <w:rsid w:val="0003097D"/>
    <w:rsid w:val="0003618A"/>
    <w:rsid w:val="00036DC5"/>
    <w:rsid w:val="00036EC6"/>
    <w:rsid w:val="000412A0"/>
    <w:rsid w:val="00047C0B"/>
    <w:rsid w:val="00047EA6"/>
    <w:rsid w:val="000554E2"/>
    <w:rsid w:val="000570AA"/>
    <w:rsid w:val="00062927"/>
    <w:rsid w:val="00070773"/>
    <w:rsid w:val="000727F7"/>
    <w:rsid w:val="0007442A"/>
    <w:rsid w:val="00080ACA"/>
    <w:rsid w:val="00081335"/>
    <w:rsid w:val="0008376E"/>
    <w:rsid w:val="00085869"/>
    <w:rsid w:val="00086E78"/>
    <w:rsid w:val="00090179"/>
    <w:rsid w:val="0009476F"/>
    <w:rsid w:val="000953ED"/>
    <w:rsid w:val="000A0EEB"/>
    <w:rsid w:val="000A136B"/>
    <w:rsid w:val="000A1380"/>
    <w:rsid w:val="000A4EDE"/>
    <w:rsid w:val="000A6354"/>
    <w:rsid w:val="000C0267"/>
    <w:rsid w:val="000C18E1"/>
    <w:rsid w:val="000C27CE"/>
    <w:rsid w:val="000C38C8"/>
    <w:rsid w:val="000C46BA"/>
    <w:rsid w:val="000C4AC2"/>
    <w:rsid w:val="000C6D95"/>
    <w:rsid w:val="000D0F8E"/>
    <w:rsid w:val="000D14CE"/>
    <w:rsid w:val="000D2101"/>
    <w:rsid w:val="000D6148"/>
    <w:rsid w:val="000D7F79"/>
    <w:rsid w:val="000E0356"/>
    <w:rsid w:val="000E0B29"/>
    <w:rsid w:val="000E3BE8"/>
    <w:rsid w:val="000E4F40"/>
    <w:rsid w:val="000E65B1"/>
    <w:rsid w:val="000E7C96"/>
    <w:rsid w:val="000F027E"/>
    <w:rsid w:val="000F0741"/>
    <w:rsid w:val="000F46B2"/>
    <w:rsid w:val="000F563D"/>
    <w:rsid w:val="00105673"/>
    <w:rsid w:val="001119CF"/>
    <w:rsid w:val="0011243D"/>
    <w:rsid w:val="001124F5"/>
    <w:rsid w:val="00120053"/>
    <w:rsid w:val="00123D58"/>
    <w:rsid w:val="00124157"/>
    <w:rsid w:val="00124E42"/>
    <w:rsid w:val="0012588B"/>
    <w:rsid w:val="001272DE"/>
    <w:rsid w:val="00127EEB"/>
    <w:rsid w:val="0013606D"/>
    <w:rsid w:val="00136649"/>
    <w:rsid w:val="00136670"/>
    <w:rsid w:val="00144C13"/>
    <w:rsid w:val="001470C1"/>
    <w:rsid w:val="001502F0"/>
    <w:rsid w:val="00150B93"/>
    <w:rsid w:val="001531F6"/>
    <w:rsid w:val="00154F04"/>
    <w:rsid w:val="00155202"/>
    <w:rsid w:val="00163BF2"/>
    <w:rsid w:val="001673FF"/>
    <w:rsid w:val="00170CF6"/>
    <w:rsid w:val="001726F7"/>
    <w:rsid w:val="00173E45"/>
    <w:rsid w:val="00173F05"/>
    <w:rsid w:val="001741C2"/>
    <w:rsid w:val="00174B86"/>
    <w:rsid w:val="00175D94"/>
    <w:rsid w:val="00180CA9"/>
    <w:rsid w:val="0018591C"/>
    <w:rsid w:val="00186309"/>
    <w:rsid w:val="001865B9"/>
    <w:rsid w:val="0018700A"/>
    <w:rsid w:val="00193950"/>
    <w:rsid w:val="0019667C"/>
    <w:rsid w:val="001973CC"/>
    <w:rsid w:val="001A1E86"/>
    <w:rsid w:val="001A5F5F"/>
    <w:rsid w:val="001B3AA4"/>
    <w:rsid w:val="001B3E4B"/>
    <w:rsid w:val="001B4709"/>
    <w:rsid w:val="001C00BF"/>
    <w:rsid w:val="001C470A"/>
    <w:rsid w:val="001C48E6"/>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5CAC"/>
    <w:rsid w:val="0021629E"/>
    <w:rsid w:val="00226376"/>
    <w:rsid w:val="00227FF3"/>
    <w:rsid w:val="00230DEF"/>
    <w:rsid w:val="0023521C"/>
    <w:rsid w:val="00236832"/>
    <w:rsid w:val="002412AB"/>
    <w:rsid w:val="0024235A"/>
    <w:rsid w:val="002426FC"/>
    <w:rsid w:val="00250F60"/>
    <w:rsid w:val="00254045"/>
    <w:rsid w:val="002548D0"/>
    <w:rsid w:val="002557E1"/>
    <w:rsid w:val="002602B5"/>
    <w:rsid w:val="00261FAC"/>
    <w:rsid w:val="0026247C"/>
    <w:rsid w:val="002647FA"/>
    <w:rsid w:val="00264B23"/>
    <w:rsid w:val="0026576A"/>
    <w:rsid w:val="002675E5"/>
    <w:rsid w:val="00270179"/>
    <w:rsid w:val="0027596D"/>
    <w:rsid w:val="00281B5B"/>
    <w:rsid w:val="0028557F"/>
    <w:rsid w:val="00285611"/>
    <w:rsid w:val="00290F65"/>
    <w:rsid w:val="00294D53"/>
    <w:rsid w:val="0029599B"/>
    <w:rsid w:val="00296813"/>
    <w:rsid w:val="00296D75"/>
    <w:rsid w:val="00297F17"/>
    <w:rsid w:val="002A51E0"/>
    <w:rsid w:val="002A7D84"/>
    <w:rsid w:val="002B0F59"/>
    <w:rsid w:val="002B1A1B"/>
    <w:rsid w:val="002B48B4"/>
    <w:rsid w:val="002B762A"/>
    <w:rsid w:val="002C0559"/>
    <w:rsid w:val="002C1769"/>
    <w:rsid w:val="002C17A6"/>
    <w:rsid w:val="002C1FA8"/>
    <w:rsid w:val="002C4086"/>
    <w:rsid w:val="002C61C5"/>
    <w:rsid w:val="002D11B7"/>
    <w:rsid w:val="002D40F3"/>
    <w:rsid w:val="002D5A2F"/>
    <w:rsid w:val="002D6A2F"/>
    <w:rsid w:val="002D7D55"/>
    <w:rsid w:val="002E0040"/>
    <w:rsid w:val="002E1B9D"/>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3E96"/>
    <w:rsid w:val="003249F4"/>
    <w:rsid w:val="00326BEC"/>
    <w:rsid w:val="003325AC"/>
    <w:rsid w:val="00334929"/>
    <w:rsid w:val="0034128F"/>
    <w:rsid w:val="00342047"/>
    <w:rsid w:val="00347AE6"/>
    <w:rsid w:val="00347FF8"/>
    <w:rsid w:val="0035352D"/>
    <w:rsid w:val="00354BD1"/>
    <w:rsid w:val="0036302C"/>
    <w:rsid w:val="00366D75"/>
    <w:rsid w:val="00370C2C"/>
    <w:rsid w:val="0037303F"/>
    <w:rsid w:val="00374D2A"/>
    <w:rsid w:val="00375ED0"/>
    <w:rsid w:val="00380511"/>
    <w:rsid w:val="003827B0"/>
    <w:rsid w:val="00384E25"/>
    <w:rsid w:val="00385A01"/>
    <w:rsid w:val="003862BB"/>
    <w:rsid w:val="0038634F"/>
    <w:rsid w:val="00387322"/>
    <w:rsid w:val="00390AD2"/>
    <w:rsid w:val="00393051"/>
    <w:rsid w:val="003948F8"/>
    <w:rsid w:val="003A15AE"/>
    <w:rsid w:val="003A166A"/>
    <w:rsid w:val="003A1B44"/>
    <w:rsid w:val="003A2270"/>
    <w:rsid w:val="003A31E5"/>
    <w:rsid w:val="003B389B"/>
    <w:rsid w:val="003B770A"/>
    <w:rsid w:val="003C2B88"/>
    <w:rsid w:val="003D227B"/>
    <w:rsid w:val="003D58BE"/>
    <w:rsid w:val="003E24C5"/>
    <w:rsid w:val="003E377A"/>
    <w:rsid w:val="003E4672"/>
    <w:rsid w:val="003E5B24"/>
    <w:rsid w:val="003E7F4E"/>
    <w:rsid w:val="003F0368"/>
    <w:rsid w:val="003F33B7"/>
    <w:rsid w:val="003F5FF8"/>
    <w:rsid w:val="00402158"/>
    <w:rsid w:val="00403650"/>
    <w:rsid w:val="004069EC"/>
    <w:rsid w:val="00407663"/>
    <w:rsid w:val="00410DDD"/>
    <w:rsid w:val="0041400C"/>
    <w:rsid w:val="00422B5F"/>
    <w:rsid w:val="00424B3A"/>
    <w:rsid w:val="00424C30"/>
    <w:rsid w:val="0043539C"/>
    <w:rsid w:val="00435486"/>
    <w:rsid w:val="00437C57"/>
    <w:rsid w:val="004478CE"/>
    <w:rsid w:val="00453F16"/>
    <w:rsid w:val="00455FB1"/>
    <w:rsid w:val="00457E67"/>
    <w:rsid w:val="00460FB6"/>
    <w:rsid w:val="004713C7"/>
    <w:rsid w:val="00476C3B"/>
    <w:rsid w:val="00482BAC"/>
    <w:rsid w:val="00483954"/>
    <w:rsid w:val="00483A47"/>
    <w:rsid w:val="00484EBC"/>
    <w:rsid w:val="004953DE"/>
    <w:rsid w:val="00495C8C"/>
    <w:rsid w:val="004A1509"/>
    <w:rsid w:val="004A344A"/>
    <w:rsid w:val="004B1B7E"/>
    <w:rsid w:val="004B7C48"/>
    <w:rsid w:val="004C2594"/>
    <w:rsid w:val="004C6ADA"/>
    <w:rsid w:val="004D1AB0"/>
    <w:rsid w:val="004D320B"/>
    <w:rsid w:val="004D45A2"/>
    <w:rsid w:val="004D492B"/>
    <w:rsid w:val="004D4AF3"/>
    <w:rsid w:val="004D4BF3"/>
    <w:rsid w:val="004D5FFD"/>
    <w:rsid w:val="004E1068"/>
    <w:rsid w:val="004E7EBC"/>
    <w:rsid w:val="004F0FF9"/>
    <w:rsid w:val="004F298A"/>
    <w:rsid w:val="004F6733"/>
    <w:rsid w:val="004F6F3E"/>
    <w:rsid w:val="004F7E14"/>
    <w:rsid w:val="0050243A"/>
    <w:rsid w:val="005026FB"/>
    <w:rsid w:val="00503C53"/>
    <w:rsid w:val="00506455"/>
    <w:rsid w:val="00512FC1"/>
    <w:rsid w:val="00533368"/>
    <w:rsid w:val="005340F5"/>
    <w:rsid w:val="005356D2"/>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A344B"/>
    <w:rsid w:val="005A3E49"/>
    <w:rsid w:val="005A42D4"/>
    <w:rsid w:val="005A58C1"/>
    <w:rsid w:val="005B2970"/>
    <w:rsid w:val="005B3DD2"/>
    <w:rsid w:val="005B4E2F"/>
    <w:rsid w:val="005B5424"/>
    <w:rsid w:val="005C0562"/>
    <w:rsid w:val="005C595C"/>
    <w:rsid w:val="005C6C12"/>
    <w:rsid w:val="005D7929"/>
    <w:rsid w:val="005E075E"/>
    <w:rsid w:val="005E0F79"/>
    <w:rsid w:val="005E2278"/>
    <w:rsid w:val="005E36E4"/>
    <w:rsid w:val="005F1CFD"/>
    <w:rsid w:val="005F2EB8"/>
    <w:rsid w:val="005F4DCC"/>
    <w:rsid w:val="005F5391"/>
    <w:rsid w:val="005F7A73"/>
    <w:rsid w:val="00600436"/>
    <w:rsid w:val="00605723"/>
    <w:rsid w:val="00607817"/>
    <w:rsid w:val="0061003C"/>
    <w:rsid w:val="006102A3"/>
    <w:rsid w:val="00610C6E"/>
    <w:rsid w:val="0061484C"/>
    <w:rsid w:val="00614987"/>
    <w:rsid w:val="006150C6"/>
    <w:rsid w:val="00620346"/>
    <w:rsid w:val="00623B30"/>
    <w:rsid w:val="00633F2C"/>
    <w:rsid w:val="00635C54"/>
    <w:rsid w:val="006419D4"/>
    <w:rsid w:val="0064219C"/>
    <w:rsid w:val="00643E2C"/>
    <w:rsid w:val="00644AAB"/>
    <w:rsid w:val="00645F74"/>
    <w:rsid w:val="00647C5E"/>
    <w:rsid w:val="0065271A"/>
    <w:rsid w:val="00652AD5"/>
    <w:rsid w:val="00653232"/>
    <w:rsid w:val="00653A76"/>
    <w:rsid w:val="006561E7"/>
    <w:rsid w:val="006562D5"/>
    <w:rsid w:val="0065648F"/>
    <w:rsid w:val="00656E46"/>
    <w:rsid w:val="00673B43"/>
    <w:rsid w:val="006804DA"/>
    <w:rsid w:val="0068672E"/>
    <w:rsid w:val="006876AE"/>
    <w:rsid w:val="0069016A"/>
    <w:rsid w:val="0069071A"/>
    <w:rsid w:val="00692F42"/>
    <w:rsid w:val="006969CB"/>
    <w:rsid w:val="00697248"/>
    <w:rsid w:val="006A28B6"/>
    <w:rsid w:val="006A3D1E"/>
    <w:rsid w:val="006A3D64"/>
    <w:rsid w:val="006B170F"/>
    <w:rsid w:val="006B2504"/>
    <w:rsid w:val="006B3D7A"/>
    <w:rsid w:val="006B64B5"/>
    <w:rsid w:val="006C2B47"/>
    <w:rsid w:val="006C3640"/>
    <w:rsid w:val="006D14EA"/>
    <w:rsid w:val="006D2EED"/>
    <w:rsid w:val="006D4DB4"/>
    <w:rsid w:val="006D62C8"/>
    <w:rsid w:val="006D70EE"/>
    <w:rsid w:val="006D76C1"/>
    <w:rsid w:val="006E3CAB"/>
    <w:rsid w:val="006F1C82"/>
    <w:rsid w:val="006F408D"/>
    <w:rsid w:val="006F40D6"/>
    <w:rsid w:val="006F6306"/>
    <w:rsid w:val="00700896"/>
    <w:rsid w:val="00710E1F"/>
    <w:rsid w:val="00712782"/>
    <w:rsid w:val="00724D8E"/>
    <w:rsid w:val="00726284"/>
    <w:rsid w:val="00731B47"/>
    <w:rsid w:val="00733CD7"/>
    <w:rsid w:val="00740474"/>
    <w:rsid w:val="00744EDF"/>
    <w:rsid w:val="00745E01"/>
    <w:rsid w:val="00752F62"/>
    <w:rsid w:val="00754389"/>
    <w:rsid w:val="00756868"/>
    <w:rsid w:val="00760686"/>
    <w:rsid w:val="00760B9F"/>
    <w:rsid w:val="00764720"/>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D0D"/>
    <w:rsid w:val="007C0813"/>
    <w:rsid w:val="007D24F5"/>
    <w:rsid w:val="007D4ADD"/>
    <w:rsid w:val="007D6B39"/>
    <w:rsid w:val="007E3401"/>
    <w:rsid w:val="007E5610"/>
    <w:rsid w:val="007E6CA4"/>
    <w:rsid w:val="008000E3"/>
    <w:rsid w:val="0080011D"/>
    <w:rsid w:val="00802C3E"/>
    <w:rsid w:val="00811A65"/>
    <w:rsid w:val="00811C88"/>
    <w:rsid w:val="00813945"/>
    <w:rsid w:val="00814523"/>
    <w:rsid w:val="00823817"/>
    <w:rsid w:val="008265FF"/>
    <w:rsid w:val="00831D28"/>
    <w:rsid w:val="00834BF0"/>
    <w:rsid w:val="00843E0A"/>
    <w:rsid w:val="008454A2"/>
    <w:rsid w:val="00847422"/>
    <w:rsid w:val="008513F2"/>
    <w:rsid w:val="00852285"/>
    <w:rsid w:val="008567AA"/>
    <w:rsid w:val="008626DA"/>
    <w:rsid w:val="008630AF"/>
    <w:rsid w:val="00863C42"/>
    <w:rsid w:val="008666E5"/>
    <w:rsid w:val="008731E2"/>
    <w:rsid w:val="008762B6"/>
    <w:rsid w:val="00876368"/>
    <w:rsid w:val="00877C0B"/>
    <w:rsid w:val="00882FDC"/>
    <w:rsid w:val="008844CA"/>
    <w:rsid w:val="008905FA"/>
    <w:rsid w:val="008A0577"/>
    <w:rsid w:val="008A1B21"/>
    <w:rsid w:val="008A73A3"/>
    <w:rsid w:val="008B005F"/>
    <w:rsid w:val="008B1472"/>
    <w:rsid w:val="008B463C"/>
    <w:rsid w:val="008C501E"/>
    <w:rsid w:val="008D17A6"/>
    <w:rsid w:val="008D69F0"/>
    <w:rsid w:val="008E16BB"/>
    <w:rsid w:val="008E1C3E"/>
    <w:rsid w:val="008E2341"/>
    <w:rsid w:val="008F0014"/>
    <w:rsid w:val="00904852"/>
    <w:rsid w:val="00906336"/>
    <w:rsid w:val="00916FAA"/>
    <w:rsid w:val="009204D4"/>
    <w:rsid w:val="009213B0"/>
    <w:rsid w:val="00927865"/>
    <w:rsid w:val="0093197C"/>
    <w:rsid w:val="0093574F"/>
    <w:rsid w:val="00937D49"/>
    <w:rsid w:val="00940A3E"/>
    <w:rsid w:val="009560D9"/>
    <w:rsid w:val="0095783E"/>
    <w:rsid w:val="009637BB"/>
    <w:rsid w:val="009657BE"/>
    <w:rsid w:val="00970E47"/>
    <w:rsid w:val="009738A1"/>
    <w:rsid w:val="00974008"/>
    <w:rsid w:val="00975D85"/>
    <w:rsid w:val="00977327"/>
    <w:rsid w:val="00984413"/>
    <w:rsid w:val="00986209"/>
    <w:rsid w:val="00987EE2"/>
    <w:rsid w:val="00990628"/>
    <w:rsid w:val="009913DB"/>
    <w:rsid w:val="0099533C"/>
    <w:rsid w:val="009A3175"/>
    <w:rsid w:val="009B213A"/>
    <w:rsid w:val="009B2C5D"/>
    <w:rsid w:val="009B4F66"/>
    <w:rsid w:val="009B6C5A"/>
    <w:rsid w:val="009B6D8A"/>
    <w:rsid w:val="009C21E8"/>
    <w:rsid w:val="009C60DB"/>
    <w:rsid w:val="009D1EDC"/>
    <w:rsid w:val="009D2F25"/>
    <w:rsid w:val="009E2C89"/>
    <w:rsid w:val="009E2EA0"/>
    <w:rsid w:val="009E440B"/>
    <w:rsid w:val="009E50DC"/>
    <w:rsid w:val="00A13E6E"/>
    <w:rsid w:val="00A140D5"/>
    <w:rsid w:val="00A20B74"/>
    <w:rsid w:val="00A22521"/>
    <w:rsid w:val="00A2403F"/>
    <w:rsid w:val="00A25B4F"/>
    <w:rsid w:val="00A27B85"/>
    <w:rsid w:val="00A37057"/>
    <w:rsid w:val="00A406D3"/>
    <w:rsid w:val="00A421B9"/>
    <w:rsid w:val="00A42C6D"/>
    <w:rsid w:val="00A44D91"/>
    <w:rsid w:val="00A512BE"/>
    <w:rsid w:val="00A56EB8"/>
    <w:rsid w:val="00A570C9"/>
    <w:rsid w:val="00A610A2"/>
    <w:rsid w:val="00A64DE5"/>
    <w:rsid w:val="00A674CE"/>
    <w:rsid w:val="00A72704"/>
    <w:rsid w:val="00A76410"/>
    <w:rsid w:val="00A80A24"/>
    <w:rsid w:val="00A80CB5"/>
    <w:rsid w:val="00A8141B"/>
    <w:rsid w:val="00A8398B"/>
    <w:rsid w:val="00A861BA"/>
    <w:rsid w:val="00A90609"/>
    <w:rsid w:val="00A90BE7"/>
    <w:rsid w:val="00A979C5"/>
    <w:rsid w:val="00A97F31"/>
    <w:rsid w:val="00AA080E"/>
    <w:rsid w:val="00AA6338"/>
    <w:rsid w:val="00AA7A70"/>
    <w:rsid w:val="00AA7D3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31B58"/>
    <w:rsid w:val="00B3333A"/>
    <w:rsid w:val="00B35142"/>
    <w:rsid w:val="00B355D6"/>
    <w:rsid w:val="00B35DFE"/>
    <w:rsid w:val="00B50459"/>
    <w:rsid w:val="00B529E1"/>
    <w:rsid w:val="00B6085F"/>
    <w:rsid w:val="00B66CDB"/>
    <w:rsid w:val="00B70E44"/>
    <w:rsid w:val="00B71EBC"/>
    <w:rsid w:val="00B72B85"/>
    <w:rsid w:val="00B75743"/>
    <w:rsid w:val="00B83D53"/>
    <w:rsid w:val="00B84484"/>
    <w:rsid w:val="00B84908"/>
    <w:rsid w:val="00B87EA7"/>
    <w:rsid w:val="00B961D5"/>
    <w:rsid w:val="00BA5FAB"/>
    <w:rsid w:val="00BB2189"/>
    <w:rsid w:val="00BB3923"/>
    <w:rsid w:val="00BB5801"/>
    <w:rsid w:val="00BB6718"/>
    <w:rsid w:val="00BB748D"/>
    <w:rsid w:val="00BB7D83"/>
    <w:rsid w:val="00BC37DC"/>
    <w:rsid w:val="00BC5A6E"/>
    <w:rsid w:val="00BC5F96"/>
    <w:rsid w:val="00BC6147"/>
    <w:rsid w:val="00BC7F06"/>
    <w:rsid w:val="00BD10E0"/>
    <w:rsid w:val="00BD3303"/>
    <w:rsid w:val="00BE0078"/>
    <w:rsid w:val="00BE1C8D"/>
    <w:rsid w:val="00BE5423"/>
    <w:rsid w:val="00BF0095"/>
    <w:rsid w:val="00BF053E"/>
    <w:rsid w:val="00BF460E"/>
    <w:rsid w:val="00BF5AA4"/>
    <w:rsid w:val="00BF753A"/>
    <w:rsid w:val="00C01D03"/>
    <w:rsid w:val="00C13752"/>
    <w:rsid w:val="00C147F0"/>
    <w:rsid w:val="00C173DF"/>
    <w:rsid w:val="00C17995"/>
    <w:rsid w:val="00C17CE0"/>
    <w:rsid w:val="00C22601"/>
    <w:rsid w:val="00C22F7A"/>
    <w:rsid w:val="00C24970"/>
    <w:rsid w:val="00C26A06"/>
    <w:rsid w:val="00C27CB7"/>
    <w:rsid w:val="00C32E9D"/>
    <w:rsid w:val="00C34721"/>
    <w:rsid w:val="00C34DC2"/>
    <w:rsid w:val="00C3627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806ED"/>
    <w:rsid w:val="00C81CBA"/>
    <w:rsid w:val="00C827EE"/>
    <w:rsid w:val="00C831E5"/>
    <w:rsid w:val="00C94C58"/>
    <w:rsid w:val="00C953E7"/>
    <w:rsid w:val="00C957C3"/>
    <w:rsid w:val="00CA1F61"/>
    <w:rsid w:val="00CA26B4"/>
    <w:rsid w:val="00CA38B0"/>
    <w:rsid w:val="00CA6025"/>
    <w:rsid w:val="00CB0C8F"/>
    <w:rsid w:val="00CB4A8E"/>
    <w:rsid w:val="00CB4CEB"/>
    <w:rsid w:val="00CB5F22"/>
    <w:rsid w:val="00CC09EC"/>
    <w:rsid w:val="00CC1770"/>
    <w:rsid w:val="00CD5E52"/>
    <w:rsid w:val="00CD64A0"/>
    <w:rsid w:val="00CD64F3"/>
    <w:rsid w:val="00CF084C"/>
    <w:rsid w:val="00CF10DC"/>
    <w:rsid w:val="00D00A57"/>
    <w:rsid w:val="00D0306F"/>
    <w:rsid w:val="00D0378E"/>
    <w:rsid w:val="00D11A37"/>
    <w:rsid w:val="00D121CC"/>
    <w:rsid w:val="00D1488B"/>
    <w:rsid w:val="00D153B8"/>
    <w:rsid w:val="00D16283"/>
    <w:rsid w:val="00D252A8"/>
    <w:rsid w:val="00D26773"/>
    <w:rsid w:val="00D30653"/>
    <w:rsid w:val="00D33741"/>
    <w:rsid w:val="00D365D9"/>
    <w:rsid w:val="00D36F3F"/>
    <w:rsid w:val="00D373CC"/>
    <w:rsid w:val="00D37DAB"/>
    <w:rsid w:val="00D40EB8"/>
    <w:rsid w:val="00D44A53"/>
    <w:rsid w:val="00D46A50"/>
    <w:rsid w:val="00D520B6"/>
    <w:rsid w:val="00D55D5B"/>
    <w:rsid w:val="00D636DD"/>
    <w:rsid w:val="00D653AC"/>
    <w:rsid w:val="00D66177"/>
    <w:rsid w:val="00D66D00"/>
    <w:rsid w:val="00D71443"/>
    <w:rsid w:val="00D71678"/>
    <w:rsid w:val="00D73D72"/>
    <w:rsid w:val="00D75EBC"/>
    <w:rsid w:val="00D77C0A"/>
    <w:rsid w:val="00D77E4F"/>
    <w:rsid w:val="00D87608"/>
    <w:rsid w:val="00D90372"/>
    <w:rsid w:val="00D932D4"/>
    <w:rsid w:val="00D950FF"/>
    <w:rsid w:val="00D967F6"/>
    <w:rsid w:val="00D972BD"/>
    <w:rsid w:val="00DA1C4F"/>
    <w:rsid w:val="00DA24C8"/>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F1BB3"/>
    <w:rsid w:val="00DF555A"/>
    <w:rsid w:val="00DF5D71"/>
    <w:rsid w:val="00DF7E34"/>
    <w:rsid w:val="00E00BD0"/>
    <w:rsid w:val="00E04C31"/>
    <w:rsid w:val="00E04DE4"/>
    <w:rsid w:val="00E0704C"/>
    <w:rsid w:val="00E073F6"/>
    <w:rsid w:val="00E101F4"/>
    <w:rsid w:val="00E10863"/>
    <w:rsid w:val="00E174EA"/>
    <w:rsid w:val="00E176CF"/>
    <w:rsid w:val="00E213FF"/>
    <w:rsid w:val="00E2377D"/>
    <w:rsid w:val="00E239EA"/>
    <w:rsid w:val="00E25423"/>
    <w:rsid w:val="00E328FE"/>
    <w:rsid w:val="00E32CFA"/>
    <w:rsid w:val="00E3423E"/>
    <w:rsid w:val="00E352AC"/>
    <w:rsid w:val="00E35440"/>
    <w:rsid w:val="00E42D7E"/>
    <w:rsid w:val="00E44AC7"/>
    <w:rsid w:val="00E44FB8"/>
    <w:rsid w:val="00E4575C"/>
    <w:rsid w:val="00E46C29"/>
    <w:rsid w:val="00E50E33"/>
    <w:rsid w:val="00E536E0"/>
    <w:rsid w:val="00E63390"/>
    <w:rsid w:val="00E65A3B"/>
    <w:rsid w:val="00E6691E"/>
    <w:rsid w:val="00E70741"/>
    <w:rsid w:val="00E72416"/>
    <w:rsid w:val="00E76D8B"/>
    <w:rsid w:val="00E8791C"/>
    <w:rsid w:val="00E90D48"/>
    <w:rsid w:val="00E91BBA"/>
    <w:rsid w:val="00EA2AE8"/>
    <w:rsid w:val="00EA369F"/>
    <w:rsid w:val="00EA6E23"/>
    <w:rsid w:val="00EA73AA"/>
    <w:rsid w:val="00EB314C"/>
    <w:rsid w:val="00EB5158"/>
    <w:rsid w:val="00EB62BA"/>
    <w:rsid w:val="00EC4D7B"/>
    <w:rsid w:val="00EC7870"/>
    <w:rsid w:val="00ED0DED"/>
    <w:rsid w:val="00ED161A"/>
    <w:rsid w:val="00EE21C9"/>
    <w:rsid w:val="00EE38B0"/>
    <w:rsid w:val="00EE57CF"/>
    <w:rsid w:val="00EE5AC6"/>
    <w:rsid w:val="00EE5D11"/>
    <w:rsid w:val="00EE727C"/>
    <w:rsid w:val="00EF3E49"/>
    <w:rsid w:val="00EF7384"/>
    <w:rsid w:val="00F07CEA"/>
    <w:rsid w:val="00F1179F"/>
    <w:rsid w:val="00F14978"/>
    <w:rsid w:val="00F14B39"/>
    <w:rsid w:val="00F168FA"/>
    <w:rsid w:val="00F16B68"/>
    <w:rsid w:val="00F17B0A"/>
    <w:rsid w:val="00F231CF"/>
    <w:rsid w:val="00F26CBC"/>
    <w:rsid w:val="00F26FE5"/>
    <w:rsid w:val="00F30561"/>
    <w:rsid w:val="00F338E2"/>
    <w:rsid w:val="00F348A0"/>
    <w:rsid w:val="00F37BF6"/>
    <w:rsid w:val="00F420CB"/>
    <w:rsid w:val="00F443A6"/>
    <w:rsid w:val="00F44EC2"/>
    <w:rsid w:val="00F50EB5"/>
    <w:rsid w:val="00F51E90"/>
    <w:rsid w:val="00F539E5"/>
    <w:rsid w:val="00F576F2"/>
    <w:rsid w:val="00F57718"/>
    <w:rsid w:val="00F67436"/>
    <w:rsid w:val="00F67CA1"/>
    <w:rsid w:val="00F703AC"/>
    <w:rsid w:val="00F70B1C"/>
    <w:rsid w:val="00F72F75"/>
    <w:rsid w:val="00F7361B"/>
    <w:rsid w:val="00F74B62"/>
    <w:rsid w:val="00F772B2"/>
    <w:rsid w:val="00F811DC"/>
    <w:rsid w:val="00F81BE9"/>
    <w:rsid w:val="00F853C5"/>
    <w:rsid w:val="00F85E21"/>
    <w:rsid w:val="00F91BD4"/>
    <w:rsid w:val="00F922F1"/>
    <w:rsid w:val="00F926C9"/>
    <w:rsid w:val="00F92968"/>
    <w:rsid w:val="00F9684C"/>
    <w:rsid w:val="00FA0E64"/>
    <w:rsid w:val="00FA339B"/>
    <w:rsid w:val="00FA380C"/>
    <w:rsid w:val="00FA4307"/>
    <w:rsid w:val="00FB2141"/>
    <w:rsid w:val="00FB5370"/>
    <w:rsid w:val="00FB6D7E"/>
    <w:rsid w:val="00FB72D5"/>
    <w:rsid w:val="00FC4FC0"/>
    <w:rsid w:val="00FD0634"/>
    <w:rsid w:val="00FD33BD"/>
    <w:rsid w:val="00FD4330"/>
    <w:rsid w:val="00FD44FB"/>
    <w:rsid w:val="00FD5327"/>
    <w:rsid w:val="00FE199F"/>
    <w:rsid w:val="00FF1287"/>
    <w:rsid w:val="00FF21DE"/>
    <w:rsid w:val="00FF2291"/>
    <w:rsid w:val="00FF341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bootsforall.org.au" TargetMode="External"/><Relationship Id="rId21" Type="http://schemas.openxmlformats.org/officeDocument/2006/relationships/hyperlink" Target="http://facebook.com/playbytherules/" TargetMode="External"/><Relationship Id="rId22" Type="http://schemas.openxmlformats.org/officeDocument/2006/relationships/hyperlink" Target="http://twitter.com/playbytherules/" TargetMode="External"/><Relationship Id="rId23" Type="http://schemas.openxmlformats.org/officeDocument/2006/relationships/hyperlink" Target="http://soundcloud.com/playbytherules/"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youtube.com/playbytherulessport" TargetMode="External"/><Relationship Id="rId14" Type="http://schemas.openxmlformats.org/officeDocument/2006/relationships/hyperlink" Target="https://www.childabuseroyalcommission.gov.au/media-centre/media-releases/2016-11/report-into-sporting-clubs-released" TargetMode="External"/><Relationship Id="rId15" Type="http://schemas.openxmlformats.org/officeDocument/2006/relationships/hyperlink" Target="http://play-by-the-rules.s3.amazonaws.com/Resources/R068_Supps_Get_Informed.pdf" TargetMode="External"/><Relationship Id="rId16" Type="http://schemas.openxmlformats.org/officeDocument/2006/relationships/hyperlink" Target="http://www.youtube.com/playbytherulessport" TargetMode="External"/><Relationship Id="rId17" Type="http://schemas.openxmlformats.org/officeDocument/2006/relationships/hyperlink" Target="http://learning.ausport.gov.au" TargetMode="External"/><Relationship Id="rId18" Type="http://schemas.openxmlformats.org/officeDocument/2006/relationships/hyperlink" Target="https://www.playbytherules.net.au/resources/65-resources" TargetMode="External"/><Relationship Id="rId19" Type="http://schemas.openxmlformats.org/officeDocument/2006/relationships/hyperlink" Target="http://pbtr.com.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1650-5963-DB4B-A797-D4249B4A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3580</Words>
  <Characters>20406</Characters>
  <Application>Microsoft Macintosh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2016-12-09T06:56:00Z</cp:lastPrinted>
  <dcterms:created xsi:type="dcterms:W3CDTF">2016-12-12T01:19:00Z</dcterms:created>
  <dcterms:modified xsi:type="dcterms:W3CDTF">2016-12-12T01:20:00Z</dcterms:modified>
</cp:coreProperties>
</file>